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7E2C5" w14:textId="77777777" w:rsidR="00D32EDE" w:rsidRDefault="00D32EDE" w:rsidP="00D32EDE">
      <w:pPr>
        <w:pStyle w:val="DzMetin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Following the agreement, the English/ Portuguese level is B1. We don’t require language certificate. </w:t>
      </w:r>
    </w:p>
    <w:p w14:paraId="5D135EF4" w14:textId="77777777" w:rsidR="00D32EDE" w:rsidRDefault="00D32EDE" w:rsidP="00D32EDE">
      <w:pPr>
        <w:pStyle w:val="DzMetin"/>
        <w:rPr>
          <w:sz w:val="20"/>
          <w:szCs w:val="20"/>
          <w:lang w:val="en-GB"/>
        </w:rPr>
      </w:pPr>
      <w:r>
        <w:rPr>
          <w:sz w:val="20"/>
          <w:szCs w:val="20"/>
          <w:lang w:val="en"/>
        </w:rPr>
        <w:t xml:space="preserve">Aveiro University (UA) offers a range of </w:t>
      </w:r>
      <w:proofErr w:type="spellStart"/>
      <w:r>
        <w:rPr>
          <w:sz w:val="20"/>
          <w:szCs w:val="20"/>
          <w:lang w:val="en"/>
        </w:rPr>
        <w:t>semestrial</w:t>
      </w:r>
      <w:proofErr w:type="spellEnd"/>
      <w:r>
        <w:rPr>
          <w:sz w:val="20"/>
          <w:szCs w:val="20"/>
          <w:lang w:val="en"/>
        </w:rPr>
        <w:t xml:space="preserve"> exchange programs in several different areas. These programs have a teaching load equivalent to one semester and the curricular units are taught and evaluated exclusively in English: </w:t>
      </w:r>
      <w:hyperlink r:id="rId4" w:history="1">
        <w:r>
          <w:rPr>
            <w:rStyle w:val="Kpr"/>
            <w:sz w:val="20"/>
            <w:szCs w:val="20"/>
            <w:lang w:val="en-GB"/>
          </w:rPr>
          <w:t>https://www.ua.pt/en/exchange-packages</w:t>
        </w:r>
      </w:hyperlink>
      <w:r>
        <w:rPr>
          <w:sz w:val="20"/>
          <w:szCs w:val="20"/>
          <w:lang w:val="en-GB"/>
        </w:rPr>
        <w:t xml:space="preserve">. </w:t>
      </w:r>
    </w:p>
    <w:p w14:paraId="473D601A" w14:textId="5840A420" w:rsidR="009C49AB" w:rsidRDefault="00D32EDE">
      <w:proofErr w:type="spellStart"/>
      <w:r w:rsidRPr="00D32EDE">
        <w:t>Incoming</w:t>
      </w:r>
      <w:proofErr w:type="spellEnd"/>
      <w:r w:rsidRPr="00D32EDE">
        <w:t xml:space="preserve"> - </w:t>
      </w:r>
      <w:proofErr w:type="spellStart"/>
      <w:r w:rsidRPr="00D32EDE">
        <w:t>University</w:t>
      </w:r>
      <w:proofErr w:type="spellEnd"/>
      <w:r w:rsidRPr="00D32EDE">
        <w:t xml:space="preserve"> of </w:t>
      </w:r>
      <w:proofErr w:type="spellStart"/>
      <w:r w:rsidRPr="00D32EDE">
        <w:t>Aveiro</w:t>
      </w:r>
      <w:proofErr w:type="spellEnd"/>
      <w:r w:rsidRPr="00D32EDE">
        <w:t xml:space="preserve"> &lt;incoming@ua.pt&gt;</w:t>
      </w:r>
      <w:bookmarkStart w:id="0" w:name="_GoBack"/>
      <w:bookmarkEnd w:id="0"/>
    </w:p>
    <w:sectPr w:rsidR="009C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AB"/>
    <w:rsid w:val="009C49AB"/>
    <w:rsid w:val="00D3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B7A52-97CF-493F-BED2-A07FCB45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2EDE"/>
    <w:rPr>
      <w:color w:val="0563C1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D32EDE"/>
    <w:pPr>
      <w:spacing w:after="0" w:line="240" w:lineRule="auto"/>
    </w:pPr>
    <w:rPr>
      <w:rFonts w:ascii="Calibri" w:hAnsi="Calibri" w:cs="Calibri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32E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a.pt/en/exchange-package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2</cp:revision>
  <dcterms:created xsi:type="dcterms:W3CDTF">2019-12-20T08:45:00Z</dcterms:created>
  <dcterms:modified xsi:type="dcterms:W3CDTF">2019-12-20T08:45:00Z</dcterms:modified>
</cp:coreProperties>
</file>