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bookmarkStart w:id="0" w:name="_GoBack"/>
      <w:bookmarkEnd w:id="0"/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="00D041D8" w:rsidRPr="00D041D8">
        <w:rPr>
          <w:bCs/>
          <w:lang w:eastAsia="tr-TR"/>
        </w:rPr>
        <w:t>5434 sayılı Kanun</w:t>
      </w:r>
      <w:r w:rsidR="00D041D8">
        <w:rPr>
          <w:b/>
          <w:bCs/>
          <w:lang w:eastAsia="tr-TR"/>
        </w:rPr>
        <w:t>/</w:t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041D8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9063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1B49-9D87-404D-99A1-6BAFE4DE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User</cp:lastModifiedBy>
  <cp:revision>2</cp:revision>
  <cp:lastPrinted>2017-07-20T17:25:00Z</cp:lastPrinted>
  <dcterms:created xsi:type="dcterms:W3CDTF">2018-04-05T10:26:00Z</dcterms:created>
  <dcterms:modified xsi:type="dcterms:W3CDTF">2018-04-05T10:26:00Z</dcterms:modified>
</cp:coreProperties>
</file>