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18" w:rsidRDefault="005B0118" w:rsidP="001E0E40">
      <w:pPr>
        <w:pStyle w:val="Balk2"/>
      </w:pPr>
      <w:r>
        <w:t>BAŞVURU FORMU</w:t>
      </w:r>
    </w:p>
    <w:tbl>
      <w:tblPr>
        <w:tblW w:w="9540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3"/>
        <w:gridCol w:w="6437"/>
      </w:tblGrid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5B0118">
            <w:r>
              <w:t> </w:t>
            </w:r>
          </w:p>
        </w:tc>
      </w:tr>
      <w:tr w:rsidR="005B0118" w:rsidTr="001E0E40">
        <w:trPr>
          <w:tblCellSpacing w:w="15" w:type="dxa"/>
        </w:trPr>
        <w:tc>
          <w:tcPr>
            <w:tcW w:w="9480" w:type="dxa"/>
            <w:gridSpan w:val="2"/>
            <w:vAlign w:val="center"/>
          </w:tcPr>
          <w:p w:rsidR="005B0118" w:rsidRDefault="008F7344">
            <w:pPr>
              <w:pStyle w:val="NormalWeb"/>
            </w:pPr>
            <w:r>
              <w:t>Bu form Üniversitemiz</w:t>
            </w:r>
            <w:r w:rsidR="005B0118">
              <w:t xml:space="preserve"> eğitim görmeye hak kazanan engelli öğrencilerimize gerekli danışma ve destek hizmetlerini sağlayabilmek amacıyla geliştirilmiştir. </w:t>
            </w:r>
            <w:r w:rsidR="005B0118">
              <w:rPr>
                <w:rStyle w:val="Gl"/>
              </w:rPr>
              <w:t xml:space="preserve">Verdiğiniz bilgiler siz istemediğiniz sürece kesinlikle gizli tutulacaktır. 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5B0118">
            <w:r>
              <w:t> 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Adınız-Soyadınız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60.75pt;height:18pt" o:ole="">
                  <v:imagedata r:id="rId5" o:title=""/>
                </v:shape>
                <w:control r:id="rId6" w:name="DefaultOcxName" w:shapeid="_x0000_i1075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Numaranız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079" type="#_x0000_t75" style="width:60.75pt;height:18pt" o:ole="">
                  <v:imagedata r:id="rId5" o:title=""/>
                </v:shape>
                <w:control r:id="rId7" w:name="DefaultOcxName1" w:shapeid="_x0000_i1079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 xml:space="preserve">Doğum Tarihiniz 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083" type="#_x0000_t75" style="width:60.75pt;height:18pt" o:ole="">
                  <v:imagedata r:id="rId5" o:title=""/>
                </v:shape>
                <w:control r:id="rId8" w:name="DefaultOcxName2" w:shapeid="_x0000_i1083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Fakülteniz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087" type="#_x0000_t75" style="width:60.75pt;height:18pt" o:ole="">
                  <v:imagedata r:id="rId5" o:title=""/>
                </v:shape>
                <w:control r:id="rId9" w:name="DefaultOcxName3" w:shapeid="_x0000_i1087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Bölümünüz/Sınıfınız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091" type="#_x0000_t75" style="width:60.75pt;height:18pt" o:ole="">
                  <v:imagedata r:id="rId5" o:title=""/>
                </v:shape>
                <w:control r:id="rId10" w:name="DefaultOcxName4" w:shapeid="_x0000_i1091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Danışmanınız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095" type="#_x0000_t75" style="width:60.75pt;height:18pt" o:ole="">
                  <v:imagedata r:id="rId5" o:title=""/>
                </v:shape>
                <w:control r:id="rId11" w:name="DefaultOcxName5" w:shapeid="_x0000_i1095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 xml:space="preserve">Cep Telefonu No. 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099" type="#_x0000_t75" style="width:60.75pt;height:18pt" o:ole="">
                  <v:imagedata r:id="rId5" o:title=""/>
                </v:shape>
                <w:control r:id="rId12" w:name="DefaultOcxName6" w:shapeid="_x0000_i1099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 xml:space="preserve">E-Posta Adresiniz 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03" type="#_x0000_t75" style="width:60.75pt;height:18pt" o:ole="">
                  <v:imagedata r:id="rId5" o:title=""/>
                </v:shape>
                <w:control r:id="rId13" w:name="DefaultOcxName7" w:shapeid="_x0000_i1103"/>
              </w:object>
            </w:r>
          </w:p>
        </w:tc>
      </w:tr>
      <w:tr w:rsidR="005B0118" w:rsidTr="001E0E40">
        <w:trPr>
          <w:trHeight w:val="1355"/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Adresiniz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07" type="#_x0000_t75" style="width:181.5pt;height:71.25pt" o:ole="">
                  <v:imagedata r:id="rId14" o:title=""/>
                </v:shape>
                <w:control r:id="rId15" w:name="DefaultOcxName8" w:shapeid="_x0000_i1107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/>
        </w:tc>
        <w:tc>
          <w:tcPr>
            <w:tcW w:w="6392" w:type="dxa"/>
            <w:vAlign w:val="center"/>
          </w:tcPr>
          <w:p w:rsidR="005B0118" w:rsidRDefault="005B0118">
            <w:r>
              <w:t> 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 xml:space="preserve">Engeliniz Nedir? 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09" type="#_x0000_t75" style="width:20.25pt;height:18pt" o:ole="">
                  <v:imagedata r:id="rId16" o:title=""/>
                </v:shape>
                <w:control r:id="rId17" w:name="DefaultOcxName9" w:shapeid="_x0000_i1109"/>
              </w:object>
            </w:r>
            <w:r w:rsidR="005B0118">
              <w:t xml:space="preserve">Dikkat eksikliği ve </w:t>
            </w:r>
            <w:proofErr w:type="spellStart"/>
            <w:r w:rsidR="005B0118">
              <w:t>hiperaktivite</w:t>
            </w:r>
            <w:proofErr w:type="spellEnd"/>
            <w:r w:rsidR="005B0118">
              <w:t xml:space="preserve"> bozukluğu 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12" type="#_x0000_t75" style="width:20.25pt;height:18pt" o:ole="">
                  <v:imagedata r:id="rId16" o:title=""/>
                </v:shape>
                <w:control r:id="rId18" w:name="DefaultOcxName10" w:shapeid="_x0000_i1112"/>
              </w:object>
            </w:r>
            <w:r w:rsidR="005B0118">
              <w:t>İşitme kaybı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15" type="#_x0000_t75" style="width:20.25pt;height:18pt" o:ole="">
                  <v:imagedata r:id="rId16" o:title=""/>
                </v:shape>
                <w:control r:id="rId19" w:name="DefaultOcxName11" w:shapeid="_x0000_i1115"/>
              </w:object>
            </w:r>
            <w:r w:rsidR="005B0118">
              <w:t>Görme kaybı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18" type="#_x0000_t75" style="width:20.25pt;height:18pt" o:ole="">
                  <v:imagedata r:id="rId16" o:title=""/>
                </v:shape>
                <w:control r:id="rId20" w:name="DefaultOcxName12" w:shapeid="_x0000_i1118"/>
              </w:object>
            </w:r>
            <w:r w:rsidR="005B0118">
              <w:t>Görme-işitme kaybı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21" type="#_x0000_t75" style="width:20.25pt;height:18pt" o:ole="">
                  <v:imagedata r:id="rId16" o:title=""/>
                </v:shape>
                <w:control r:id="rId21" w:name="DefaultOcxName13" w:shapeid="_x0000_i1121"/>
              </w:object>
            </w:r>
            <w:r w:rsidR="005B0118">
              <w:t>Ortopedik (fiziksel) engel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24" type="#_x0000_t75" style="width:20.25pt;height:18pt" o:ole="">
                  <v:imagedata r:id="rId16" o:title=""/>
                </v:shape>
                <w:control r:id="rId22" w:name="DefaultOcxName14" w:shapeid="_x0000_i1124"/>
              </w:object>
            </w:r>
            <w:r w:rsidR="005B0118">
              <w:t>Dil ve konuşma bozukluğu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27" type="#_x0000_t75" style="width:20.25pt;height:18pt" o:ole="">
                  <v:imagedata r:id="rId16" o:title=""/>
                </v:shape>
                <w:control r:id="rId23" w:name="DefaultOcxName15" w:shapeid="_x0000_i1127"/>
              </w:object>
            </w:r>
            <w:r w:rsidR="005B0118">
              <w:t>Duygusal davranışsal bozukluk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30" type="#_x0000_t75" style="width:20.25pt;height:18pt" o:ole="">
                  <v:imagedata r:id="rId16" o:title=""/>
                </v:shape>
                <w:control r:id="rId24" w:name="DefaultOcxName16" w:shapeid="_x0000_i1130"/>
              </w:object>
            </w:r>
            <w:r w:rsidR="005B0118">
              <w:t>Öğrenme güçlüğü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33" type="#_x0000_t75" style="width:20.25pt;height:18pt" o:ole="">
                  <v:imagedata r:id="rId16" o:title=""/>
                </v:shape>
                <w:control r:id="rId25" w:name="DefaultOcxName17" w:shapeid="_x0000_i1133"/>
              </w:object>
            </w:r>
            <w:r w:rsidR="005B0118">
              <w:t xml:space="preserve">Otizm / </w:t>
            </w:r>
            <w:proofErr w:type="spellStart"/>
            <w:r w:rsidR="005B0118">
              <w:t>Asperger</w:t>
            </w:r>
            <w:proofErr w:type="spellEnd"/>
            <w:r w:rsidR="005B0118">
              <w:t xml:space="preserve"> sendromu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36" type="#_x0000_t75" style="width:20.25pt;height:18pt" o:ole="">
                  <v:imagedata r:id="rId16" o:title=""/>
                </v:shape>
                <w:control r:id="rId26" w:name="DefaultOcxName18" w:shapeid="_x0000_i1136"/>
              </w:object>
            </w:r>
            <w:r w:rsidR="005B0118">
              <w:t>Kronik hastalık / sağlık sorunu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39" type="#_x0000_t75" style="width:20.25pt;height:18pt" o:ole="">
                  <v:imagedata r:id="rId16" o:title=""/>
                </v:shape>
                <w:control r:id="rId27" w:name="DefaultOcxName19" w:shapeid="_x0000_i1139"/>
              </w:object>
            </w:r>
            <w:r w:rsidR="005B0118">
              <w:t>Psikolojik problemler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42" type="#_x0000_t75" style="width:20.25pt;height:18pt" o:ole="">
                  <v:imagedata r:id="rId16" o:title=""/>
                </v:shape>
                <w:control r:id="rId28" w:name="DefaultOcxName21" w:shapeid="_x0000_i1142"/>
              </w:object>
            </w:r>
            <w:r w:rsidR="00021730">
              <w:t>D</w:t>
            </w:r>
            <w:r w:rsidR="005B0118">
              <w:t xml:space="preserve">iğer </w:t>
            </w:r>
            <w:r>
              <w:object w:dxaOrig="225" w:dyaOrig="225">
                <v:shape id="_x0000_i1146" type="#_x0000_t75" style="width:60.75pt;height:18pt" o:ole="">
                  <v:imagedata r:id="rId5" o:title=""/>
                </v:shape>
                <w:control r:id="rId29" w:name="DefaultOcxName22" w:shapeid="_x0000_i1146"/>
              </w:objec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5B0118">
            <w:pPr>
              <w:pStyle w:val="NormalWeb"/>
            </w:pPr>
            <w:r>
              <w:t>*“Diğer” seçeneğini işaretlediyseniz yazdığınız tanının tıp dilinde geçerli bir tanı olması gerekmektedir.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 xml:space="preserve">Engel Durumunuz? </w:t>
            </w:r>
          </w:p>
        </w:tc>
        <w:tc>
          <w:tcPr>
            <w:tcW w:w="6392" w:type="dxa"/>
            <w:vAlign w:val="center"/>
          </w:tcPr>
          <w:p w:rsidR="005B0118" w:rsidRDefault="00EC166F">
            <w:r>
              <w:object w:dxaOrig="225" w:dyaOrig="225">
                <v:shape id="_x0000_i1149" type="#_x0000_t75" style="width:20.25pt;height:18pt" o:ole="">
                  <v:imagedata r:id="rId30" o:title=""/>
                </v:shape>
                <w:control r:id="rId31" w:name="DefaultOcxName23" w:shapeid="_x0000_i1149"/>
              </w:object>
            </w:r>
            <w:r w:rsidR="005B0118">
              <w:t xml:space="preserve">Geçici </w:t>
            </w:r>
            <w:r>
              <w:object w:dxaOrig="225" w:dyaOrig="225">
                <v:shape id="_x0000_i1152" type="#_x0000_t75" style="width:20.25pt;height:18pt" o:ole="">
                  <v:imagedata r:id="rId30" o:title=""/>
                </v:shape>
                <w:control r:id="rId32" w:name="DefaultOcxName24" w:shapeid="_x0000_i1152"/>
              </w:object>
            </w:r>
            <w:r w:rsidR="005B0118">
              <w:t>Kalıcı</w:t>
            </w:r>
          </w:p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 xml:space="preserve">Hangi alanlarda güçlük çekiyorsunuz? </w:t>
            </w:r>
          </w:p>
        </w:tc>
        <w:tc>
          <w:tcPr>
            <w:tcW w:w="6392" w:type="dxa"/>
            <w:vAlign w:val="center"/>
          </w:tcPr>
          <w:p w:rsidR="005B0118" w:rsidRDefault="005B0118"/>
          <w:p w:rsidR="00DB06F7" w:rsidRDefault="00DB06F7"/>
          <w:p w:rsidR="00DB06F7" w:rsidRDefault="00DB06F7"/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8F7344">
            <w:r>
              <w:rPr>
                <w:rStyle w:val="Gl"/>
              </w:rPr>
              <w:lastRenderedPageBreak/>
              <w:t>Engelinizin Üniversitemiz</w:t>
            </w:r>
            <w:r w:rsidR="005B0118">
              <w:rPr>
                <w:rStyle w:val="Gl"/>
              </w:rPr>
              <w:t xml:space="preserve"> eğitim yaşantınızı olumsuz etkilememesi için hangi hizmetlere gereksinim duymaktasınız?</w:t>
            </w:r>
          </w:p>
        </w:tc>
        <w:tc>
          <w:tcPr>
            <w:tcW w:w="6392" w:type="dxa"/>
            <w:vAlign w:val="center"/>
          </w:tcPr>
          <w:p w:rsidR="005B0118" w:rsidRDefault="005B0118"/>
        </w:tc>
      </w:tr>
      <w:tr w:rsidR="005B0118" w:rsidTr="001E0E40">
        <w:trPr>
          <w:tblCellSpacing w:w="15" w:type="dxa"/>
        </w:trPr>
        <w:tc>
          <w:tcPr>
            <w:tcW w:w="0" w:type="auto"/>
            <w:vAlign w:val="center"/>
          </w:tcPr>
          <w:p w:rsidR="005B0118" w:rsidRDefault="005B0118">
            <w:r>
              <w:t> </w:t>
            </w:r>
          </w:p>
        </w:tc>
        <w:tc>
          <w:tcPr>
            <w:tcW w:w="6392" w:type="dxa"/>
            <w:vAlign w:val="center"/>
          </w:tcPr>
          <w:p w:rsidR="005B0118" w:rsidRDefault="005B0118"/>
        </w:tc>
      </w:tr>
      <w:tr w:rsidR="005B0118" w:rsidTr="001E0E40">
        <w:trPr>
          <w:tblCellSpacing w:w="15" w:type="dxa"/>
        </w:trPr>
        <w:tc>
          <w:tcPr>
            <w:tcW w:w="9480" w:type="dxa"/>
            <w:gridSpan w:val="2"/>
            <w:vAlign w:val="center"/>
          </w:tcPr>
          <w:p w:rsidR="005B0118" w:rsidRDefault="008F7344">
            <w:pPr>
              <w:pStyle w:val="NormalWeb"/>
            </w:pPr>
            <w:r>
              <w:t>Üniversitemiz</w:t>
            </w:r>
            <w:r w:rsidR="005B0118">
              <w:t xml:space="preserve"> bazı destek hizmetlerinden yararlanabilmeniz için tanınıza ilişkin resmi evraklarınızı sunmanız gerek</w:t>
            </w:r>
            <w:r>
              <w:t>e</w:t>
            </w:r>
            <w:r w:rsidR="005B0118">
              <w:t xml:space="preserve">bilir. Örneğin </w:t>
            </w:r>
            <w:r w:rsidR="005B0118">
              <w:rPr>
                <w:rStyle w:val="Gl"/>
              </w:rPr>
              <w:t>görme kaybı</w:t>
            </w:r>
            <w:r w:rsidR="005B0118">
              <w:t xml:space="preserve"> için görme keskinliği test sonuçları, </w:t>
            </w:r>
            <w:r w:rsidR="005B0118">
              <w:rPr>
                <w:rStyle w:val="Gl"/>
              </w:rPr>
              <w:t>kronik hastalık</w:t>
            </w:r>
            <w:r w:rsidR="005B0118">
              <w:t xml:space="preserve"> için hastalığınızı belirten doktor raporu, işitme kaybı için </w:t>
            </w:r>
            <w:r w:rsidR="005B0118">
              <w:rPr>
                <w:rStyle w:val="Gl"/>
              </w:rPr>
              <w:t>işitme testi</w:t>
            </w:r>
            <w:r w:rsidR="005B0118">
              <w:t xml:space="preserve"> sonuçları ve duygusal davranışsal bozukluk için </w:t>
            </w:r>
            <w:r w:rsidR="005B0118">
              <w:rPr>
                <w:rStyle w:val="Gl"/>
              </w:rPr>
              <w:t>DSM IV tanı ölçütleri</w:t>
            </w:r>
            <w:r w:rsidR="005B0118">
              <w:t xml:space="preserve"> raporu vb.</w:t>
            </w:r>
          </w:p>
        </w:tc>
      </w:tr>
    </w:tbl>
    <w:p w:rsidR="00AE491F" w:rsidRPr="00FB6D25" w:rsidRDefault="00AE491F" w:rsidP="00632F55">
      <w:pPr>
        <w:pStyle w:val="Balk2"/>
      </w:pPr>
    </w:p>
    <w:sectPr w:rsidR="00AE491F" w:rsidRPr="00FB6D25" w:rsidSect="003E5DF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E1D"/>
    <w:multiLevelType w:val="multilevel"/>
    <w:tmpl w:val="E1622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443DD3"/>
    <w:multiLevelType w:val="multilevel"/>
    <w:tmpl w:val="02723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226CD6"/>
    <w:multiLevelType w:val="multilevel"/>
    <w:tmpl w:val="19ECC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7B3C17"/>
    <w:multiLevelType w:val="multilevel"/>
    <w:tmpl w:val="1CE4B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2D75205"/>
    <w:multiLevelType w:val="multilevel"/>
    <w:tmpl w:val="A2F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D18D0"/>
    <w:multiLevelType w:val="multilevel"/>
    <w:tmpl w:val="34562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41A3321"/>
    <w:multiLevelType w:val="multilevel"/>
    <w:tmpl w:val="8B862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0172690"/>
    <w:multiLevelType w:val="multilevel"/>
    <w:tmpl w:val="1AB02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4BE14EA"/>
    <w:multiLevelType w:val="multilevel"/>
    <w:tmpl w:val="0A2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C09D6"/>
    <w:multiLevelType w:val="multilevel"/>
    <w:tmpl w:val="6E5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6272F"/>
    <w:multiLevelType w:val="multilevel"/>
    <w:tmpl w:val="CFB4C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7706151"/>
    <w:multiLevelType w:val="multilevel"/>
    <w:tmpl w:val="35240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7792ED3"/>
    <w:multiLevelType w:val="multilevel"/>
    <w:tmpl w:val="0CF466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A5B03"/>
    <w:rsid w:val="00021730"/>
    <w:rsid w:val="00061075"/>
    <w:rsid w:val="000A77FA"/>
    <w:rsid w:val="000E069B"/>
    <w:rsid w:val="001245E6"/>
    <w:rsid w:val="00125CD2"/>
    <w:rsid w:val="00132E7A"/>
    <w:rsid w:val="001D2E39"/>
    <w:rsid w:val="001E0E40"/>
    <w:rsid w:val="002574C7"/>
    <w:rsid w:val="002802D1"/>
    <w:rsid w:val="002C33DA"/>
    <w:rsid w:val="002F41D7"/>
    <w:rsid w:val="00330679"/>
    <w:rsid w:val="003311BC"/>
    <w:rsid w:val="0033391C"/>
    <w:rsid w:val="003E5DF8"/>
    <w:rsid w:val="004009CF"/>
    <w:rsid w:val="00431172"/>
    <w:rsid w:val="004B5D27"/>
    <w:rsid w:val="004C20B8"/>
    <w:rsid w:val="004F5B10"/>
    <w:rsid w:val="00515663"/>
    <w:rsid w:val="00530CBC"/>
    <w:rsid w:val="00570402"/>
    <w:rsid w:val="00595D58"/>
    <w:rsid w:val="005B0118"/>
    <w:rsid w:val="005E7630"/>
    <w:rsid w:val="00632F55"/>
    <w:rsid w:val="00635B86"/>
    <w:rsid w:val="0064426C"/>
    <w:rsid w:val="0068134D"/>
    <w:rsid w:val="0068137C"/>
    <w:rsid w:val="006C4112"/>
    <w:rsid w:val="006F21F5"/>
    <w:rsid w:val="00736BE9"/>
    <w:rsid w:val="00784FE1"/>
    <w:rsid w:val="007A5B03"/>
    <w:rsid w:val="007E2828"/>
    <w:rsid w:val="008063F9"/>
    <w:rsid w:val="0085669F"/>
    <w:rsid w:val="00896B7E"/>
    <w:rsid w:val="008B4466"/>
    <w:rsid w:val="008C2FC7"/>
    <w:rsid w:val="008F7344"/>
    <w:rsid w:val="00901F08"/>
    <w:rsid w:val="00916A81"/>
    <w:rsid w:val="00924990"/>
    <w:rsid w:val="00932DE1"/>
    <w:rsid w:val="00976C9D"/>
    <w:rsid w:val="009A7904"/>
    <w:rsid w:val="009E639B"/>
    <w:rsid w:val="00A12D72"/>
    <w:rsid w:val="00A34B46"/>
    <w:rsid w:val="00A95FFA"/>
    <w:rsid w:val="00AE491F"/>
    <w:rsid w:val="00B0382A"/>
    <w:rsid w:val="00B049AA"/>
    <w:rsid w:val="00B05094"/>
    <w:rsid w:val="00B212E5"/>
    <w:rsid w:val="00BE61F3"/>
    <w:rsid w:val="00BE72B3"/>
    <w:rsid w:val="00C57A8E"/>
    <w:rsid w:val="00C76993"/>
    <w:rsid w:val="00C81DE8"/>
    <w:rsid w:val="00CA4E37"/>
    <w:rsid w:val="00CE335E"/>
    <w:rsid w:val="00D51AB6"/>
    <w:rsid w:val="00D66FD0"/>
    <w:rsid w:val="00D73756"/>
    <w:rsid w:val="00D756A7"/>
    <w:rsid w:val="00DB06F7"/>
    <w:rsid w:val="00DB61D2"/>
    <w:rsid w:val="00E30A2A"/>
    <w:rsid w:val="00E50AA4"/>
    <w:rsid w:val="00E55AB6"/>
    <w:rsid w:val="00E81826"/>
    <w:rsid w:val="00E9785A"/>
    <w:rsid w:val="00EC1606"/>
    <w:rsid w:val="00EC166F"/>
    <w:rsid w:val="00ED7CA9"/>
    <w:rsid w:val="00FA5595"/>
    <w:rsid w:val="00FB1F66"/>
    <w:rsid w:val="00F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B03"/>
    <w:rPr>
      <w:sz w:val="24"/>
      <w:szCs w:val="24"/>
      <w:lang w:eastAsia="en-US"/>
    </w:rPr>
  </w:style>
  <w:style w:type="paragraph" w:styleId="Balk2">
    <w:name w:val="heading 2"/>
    <w:basedOn w:val="Normal"/>
    <w:qFormat/>
    <w:rsid w:val="007A5B0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A5B03"/>
    <w:rPr>
      <w:color w:val="0000FF"/>
      <w:u w:val="single"/>
    </w:rPr>
  </w:style>
  <w:style w:type="paragraph" w:styleId="NormalWeb">
    <w:name w:val="Normal (Web)"/>
    <w:basedOn w:val="Normal"/>
    <w:rsid w:val="007A5B03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qFormat/>
    <w:rsid w:val="00EC1606"/>
    <w:rPr>
      <w:b/>
      <w:bCs/>
    </w:rPr>
  </w:style>
  <w:style w:type="paragraph" w:styleId="z-Formunst">
    <w:name w:val="HTML Top of Form"/>
    <w:basedOn w:val="Normal"/>
    <w:next w:val="Normal"/>
    <w:hidden/>
    <w:rsid w:val="005B01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hidden/>
    <w:rsid w:val="005B01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1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9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GEBZE YÜKSEK TEKNOLOJİ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GEBZE YÜKSEK TEKNOLOJİ</dc:creator>
  <cp:lastModifiedBy>user</cp:lastModifiedBy>
  <cp:revision>3</cp:revision>
  <cp:lastPrinted>2010-02-19T08:14:00Z</cp:lastPrinted>
  <dcterms:created xsi:type="dcterms:W3CDTF">2012-06-06T13:46:00Z</dcterms:created>
  <dcterms:modified xsi:type="dcterms:W3CDTF">2014-12-19T12:07:00Z</dcterms:modified>
</cp:coreProperties>
</file>