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96" w:type="dxa"/>
        <w:tblLook w:val="04A0" w:firstRow="1" w:lastRow="0" w:firstColumn="1" w:lastColumn="0" w:noHBand="0" w:noVBand="1"/>
      </w:tblPr>
      <w:tblGrid>
        <w:gridCol w:w="4648"/>
        <w:gridCol w:w="4648"/>
      </w:tblGrid>
      <w:tr w:rsidR="00F1784F" w14:paraId="05A43DDD" w14:textId="77777777" w:rsidTr="093166F8">
        <w:trPr>
          <w:trHeight w:val="1404"/>
        </w:trPr>
        <w:tc>
          <w:tcPr>
            <w:tcW w:w="9296" w:type="dxa"/>
            <w:gridSpan w:val="2"/>
          </w:tcPr>
          <w:p w14:paraId="3EF6B105" w14:textId="77777777" w:rsidR="00F1784F" w:rsidRPr="00F1784F" w:rsidRDefault="00F1784F" w:rsidP="00F1784F">
            <w:pPr>
              <w:jc w:val="center"/>
              <w:rPr>
                <w:rFonts w:ascii="Times New Roman" w:hAnsi="Times New Roman" w:cs="Times New Roman"/>
                <w:b/>
                <w:sz w:val="40"/>
                <w:szCs w:val="40"/>
              </w:rPr>
            </w:pPr>
            <w:bookmarkStart w:id="0" w:name="_GoBack"/>
            <w:bookmarkEnd w:id="0"/>
            <w:r w:rsidRPr="00F1784F">
              <w:rPr>
                <w:rFonts w:ascii="Times New Roman" w:hAnsi="Times New Roman" w:cs="Times New Roman"/>
                <w:b/>
                <w:sz w:val="40"/>
                <w:szCs w:val="40"/>
              </w:rPr>
              <w:t>Gebze Girişimcilik Atölyesi Kesin Kayıt Formu</w:t>
            </w:r>
          </w:p>
        </w:tc>
      </w:tr>
      <w:tr w:rsidR="00F1784F" w14:paraId="052FF37A" w14:textId="77777777" w:rsidTr="093166F8">
        <w:trPr>
          <w:trHeight w:val="1404"/>
        </w:trPr>
        <w:tc>
          <w:tcPr>
            <w:tcW w:w="4648" w:type="dxa"/>
          </w:tcPr>
          <w:p w14:paraId="02528AB1" w14:textId="115B803C"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Ad:  </w:t>
            </w:r>
          </w:p>
        </w:tc>
        <w:tc>
          <w:tcPr>
            <w:tcW w:w="4648" w:type="dxa"/>
          </w:tcPr>
          <w:p w14:paraId="4E30BF3D" w14:textId="7E533C22" w:rsidR="00F1784F" w:rsidRPr="00BC3DFA" w:rsidRDefault="093166F8" w:rsidP="0026295F">
            <w:pPr>
              <w:rPr>
                <w:rFonts w:ascii="Times New Roman" w:hAnsi="Times New Roman" w:cs="Times New Roman"/>
                <w:sz w:val="32"/>
                <w:szCs w:val="32"/>
              </w:rPr>
            </w:pPr>
            <w:proofErr w:type="spellStart"/>
            <w:r w:rsidRPr="093166F8">
              <w:rPr>
                <w:rFonts w:ascii="Times New Roman" w:eastAsia="Times New Roman" w:hAnsi="Times New Roman" w:cs="Times New Roman"/>
                <w:sz w:val="32"/>
                <w:szCs w:val="32"/>
              </w:rPr>
              <w:t>Soyad</w:t>
            </w:r>
            <w:proofErr w:type="spellEnd"/>
            <w:r w:rsidRPr="093166F8">
              <w:rPr>
                <w:rFonts w:ascii="Times New Roman" w:eastAsia="Times New Roman" w:hAnsi="Times New Roman" w:cs="Times New Roman"/>
                <w:sz w:val="32"/>
                <w:szCs w:val="32"/>
              </w:rPr>
              <w:t xml:space="preserve">: </w:t>
            </w:r>
          </w:p>
        </w:tc>
      </w:tr>
      <w:tr w:rsidR="00F1784F" w14:paraId="58A23CEB" w14:textId="77777777" w:rsidTr="093166F8">
        <w:trPr>
          <w:trHeight w:val="1404"/>
        </w:trPr>
        <w:tc>
          <w:tcPr>
            <w:tcW w:w="4648" w:type="dxa"/>
          </w:tcPr>
          <w:p w14:paraId="174D4DCC" w14:textId="5A36E959"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T.C Kimlik No: </w:t>
            </w:r>
          </w:p>
        </w:tc>
        <w:tc>
          <w:tcPr>
            <w:tcW w:w="4648" w:type="dxa"/>
          </w:tcPr>
          <w:p w14:paraId="1E3F2B26" w14:textId="7D07DCF7" w:rsidR="00F1784F" w:rsidRDefault="00EC4D54">
            <w:pPr>
              <w:rPr>
                <w:rFonts w:ascii="Times New Roman" w:hAnsi="Times New Roman" w:cs="Times New Roman"/>
                <w:sz w:val="32"/>
                <w:szCs w:val="32"/>
              </w:rPr>
            </w:pPr>
            <w:r>
              <w:rPr>
                <w:rFonts w:ascii="Times New Roman" w:eastAsia="Times New Roman" w:hAnsi="Times New Roman" w:cs="Times New Roman"/>
                <w:sz w:val="32"/>
                <w:szCs w:val="32"/>
              </w:rPr>
              <w:t xml:space="preserve">Öğrenci/Akademisyen: </w:t>
            </w:r>
          </w:p>
          <w:p w14:paraId="5FF10D83" w14:textId="77777777" w:rsidR="00DD055F" w:rsidRPr="00BC3DFA" w:rsidRDefault="00DD055F">
            <w:pPr>
              <w:rPr>
                <w:rFonts w:ascii="Times New Roman" w:hAnsi="Times New Roman" w:cs="Times New Roman"/>
                <w:sz w:val="32"/>
                <w:szCs w:val="32"/>
              </w:rPr>
            </w:pPr>
          </w:p>
        </w:tc>
      </w:tr>
      <w:tr w:rsidR="00F1784F" w14:paraId="704FEB8F" w14:textId="77777777" w:rsidTr="093166F8">
        <w:trPr>
          <w:trHeight w:val="1404"/>
        </w:trPr>
        <w:tc>
          <w:tcPr>
            <w:tcW w:w="4648" w:type="dxa"/>
          </w:tcPr>
          <w:p w14:paraId="79AF2455" w14:textId="07A2E50F"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Çalıştığı </w:t>
            </w:r>
            <w:proofErr w:type="gramStart"/>
            <w:r w:rsidRPr="093166F8">
              <w:rPr>
                <w:rFonts w:ascii="Times New Roman" w:eastAsia="Times New Roman" w:hAnsi="Times New Roman" w:cs="Times New Roman"/>
                <w:sz w:val="32"/>
                <w:szCs w:val="32"/>
              </w:rPr>
              <w:t>Bölüm :</w:t>
            </w:r>
            <w:proofErr w:type="gramEnd"/>
            <w:r w:rsidRPr="093166F8">
              <w:rPr>
                <w:rFonts w:ascii="Times New Roman" w:eastAsia="Times New Roman" w:hAnsi="Times New Roman" w:cs="Times New Roman"/>
                <w:sz w:val="32"/>
                <w:szCs w:val="32"/>
              </w:rPr>
              <w:t xml:space="preserve">  </w:t>
            </w:r>
          </w:p>
        </w:tc>
        <w:tc>
          <w:tcPr>
            <w:tcW w:w="4648" w:type="dxa"/>
          </w:tcPr>
          <w:p w14:paraId="073308A0" w14:textId="0C28F321" w:rsidR="00F1784F" w:rsidRPr="00BC3DFA" w:rsidRDefault="093166F8" w:rsidP="005C780A">
            <w:r w:rsidRPr="093166F8">
              <w:rPr>
                <w:rFonts w:ascii="Times New Roman" w:eastAsia="Times New Roman" w:hAnsi="Times New Roman" w:cs="Times New Roman"/>
                <w:sz w:val="32"/>
                <w:szCs w:val="32"/>
              </w:rPr>
              <w:t xml:space="preserve">Unvan ve GTÜ Sicil No: </w:t>
            </w:r>
          </w:p>
          <w:p w14:paraId="45BDF67F" w14:textId="0F3A2F3E" w:rsidR="00F1784F" w:rsidRPr="00BC3DFA" w:rsidRDefault="00F1784F" w:rsidP="093166F8">
            <w:pPr>
              <w:rPr>
                <w:rFonts w:ascii="Times New Roman" w:hAnsi="Times New Roman" w:cs="Times New Roman"/>
                <w:sz w:val="32"/>
                <w:szCs w:val="32"/>
              </w:rPr>
            </w:pPr>
          </w:p>
        </w:tc>
      </w:tr>
      <w:tr w:rsidR="00F1784F" w14:paraId="3D79DD42" w14:textId="77777777" w:rsidTr="093166F8">
        <w:trPr>
          <w:trHeight w:val="1404"/>
        </w:trPr>
        <w:tc>
          <w:tcPr>
            <w:tcW w:w="4648" w:type="dxa"/>
          </w:tcPr>
          <w:p w14:paraId="3B6A62CE" w14:textId="4633193E" w:rsidR="00DD055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Okuduğu Bölüm: </w:t>
            </w:r>
          </w:p>
        </w:tc>
        <w:tc>
          <w:tcPr>
            <w:tcW w:w="4648" w:type="dxa"/>
          </w:tcPr>
          <w:p w14:paraId="263709A2" w14:textId="315C3072"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Öğrenci No: </w:t>
            </w:r>
          </w:p>
        </w:tc>
      </w:tr>
      <w:tr w:rsidR="00F1784F" w14:paraId="5D7164C0" w14:textId="77777777" w:rsidTr="093166F8">
        <w:trPr>
          <w:trHeight w:val="1457"/>
        </w:trPr>
        <w:tc>
          <w:tcPr>
            <w:tcW w:w="4648" w:type="dxa"/>
          </w:tcPr>
          <w:p w14:paraId="37D0DB53" w14:textId="38BB65D9"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Telefon: </w:t>
            </w:r>
          </w:p>
        </w:tc>
        <w:tc>
          <w:tcPr>
            <w:tcW w:w="4648" w:type="dxa"/>
          </w:tcPr>
          <w:p w14:paraId="64D2D387" w14:textId="083F06E8"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 E-posta: </w:t>
            </w:r>
          </w:p>
        </w:tc>
      </w:tr>
      <w:tr w:rsidR="00BC3DFA" w14:paraId="14A09CCF" w14:textId="77777777" w:rsidTr="093166F8">
        <w:trPr>
          <w:trHeight w:val="1457"/>
        </w:trPr>
        <w:tc>
          <w:tcPr>
            <w:tcW w:w="9296" w:type="dxa"/>
            <w:gridSpan w:val="2"/>
          </w:tcPr>
          <w:p w14:paraId="62DA0110" w14:textId="77777777" w:rsidR="00BC3DFA" w:rsidRPr="00BC3DFA" w:rsidRDefault="00BC3DFA" w:rsidP="001F2ECB">
            <w:pPr>
              <w:rPr>
                <w:rFonts w:ascii="Times New Roman" w:hAnsi="Times New Roman" w:cs="Times New Roman"/>
                <w:sz w:val="32"/>
                <w:szCs w:val="32"/>
              </w:rPr>
            </w:pPr>
            <w:r w:rsidRPr="00BC3DFA">
              <w:rPr>
                <w:rFonts w:ascii="Times New Roman" w:hAnsi="Times New Roman" w:cs="Times New Roman"/>
                <w:sz w:val="32"/>
                <w:szCs w:val="32"/>
              </w:rPr>
              <w:t xml:space="preserve">Katıldığı </w:t>
            </w:r>
            <w:proofErr w:type="gramStart"/>
            <w:r w:rsidRPr="00BC3DFA">
              <w:rPr>
                <w:rFonts w:ascii="Times New Roman" w:hAnsi="Times New Roman" w:cs="Times New Roman"/>
                <w:sz w:val="32"/>
                <w:szCs w:val="32"/>
              </w:rPr>
              <w:t xml:space="preserve">Program </w:t>
            </w:r>
            <w:r>
              <w:rPr>
                <w:rFonts w:ascii="Times New Roman" w:hAnsi="Times New Roman" w:cs="Times New Roman"/>
                <w:sz w:val="32"/>
                <w:szCs w:val="32"/>
              </w:rPr>
              <w:t>:</w:t>
            </w:r>
            <w:proofErr w:type="gramEnd"/>
          </w:p>
          <w:p w14:paraId="7FD44953" w14:textId="26720BAF" w:rsidR="00DD055F" w:rsidRPr="00BC3DFA" w:rsidRDefault="0026295F" w:rsidP="0026295F">
            <w:pPr>
              <w:rPr>
                <w:rFonts w:ascii="Times New Roman" w:hAnsi="Times New Roman" w:cs="Times New Roman"/>
                <w:sz w:val="32"/>
                <w:szCs w:val="32"/>
              </w:rPr>
            </w:pPr>
            <w:r>
              <w:rPr>
                <w:rFonts w:ascii="Times New Roman" w:hAnsi="Times New Roman" w:cs="Times New Roman"/>
                <w:sz w:val="32"/>
                <w:szCs w:val="32"/>
              </w:rPr>
              <w:t xml:space="preserve">Hafta İçi Gündüz/ Hafta İçi Akşam / Hafta Sonu </w:t>
            </w:r>
          </w:p>
        </w:tc>
      </w:tr>
    </w:tbl>
    <w:p w14:paraId="2BDDE69C" w14:textId="6B7007A7" w:rsidR="00BC3DFA" w:rsidRPr="00F8312F" w:rsidRDefault="00BC3DFA" w:rsidP="00BC3DFA">
      <w:pPr>
        <w:spacing w:after="0"/>
        <w:jc w:val="both"/>
        <w:rPr>
          <w:rFonts w:ascii="Times New Roman" w:hAnsi="Times New Roman" w:cs="Times New Roman"/>
          <w:sz w:val="18"/>
          <w:szCs w:val="18"/>
        </w:rPr>
      </w:pPr>
      <w:r>
        <w:t>*</w:t>
      </w:r>
      <w:r w:rsidRPr="00BC3DFA">
        <w:rPr>
          <w:rFonts w:ascii="Times New Roman" w:hAnsi="Times New Roman" w:cs="Times New Roman"/>
          <w:sz w:val="20"/>
          <w:szCs w:val="20"/>
        </w:rPr>
        <w:t>Gebze Teknik Üniversitesi, eğitim programına ilişkin her türlü değişikliği yapma hakkını saklı tutar. Değişiklikler en kısa sürede ilgili web sayfalarında ve e-posta aracılığı ile katılımcılara duyurulur. Bunun takibini yapmak katılımcıların sorumluluğundadır. Katılımcılar sertifika sahibi olabilmek için en az %</w:t>
      </w:r>
      <w:r w:rsidR="0026295F">
        <w:rPr>
          <w:rFonts w:ascii="Times New Roman" w:hAnsi="Times New Roman" w:cs="Times New Roman"/>
          <w:sz w:val="20"/>
          <w:szCs w:val="20"/>
        </w:rPr>
        <w:t>70</w:t>
      </w:r>
      <w:r w:rsidRPr="00BC3DFA">
        <w:rPr>
          <w:rFonts w:ascii="Times New Roman" w:hAnsi="Times New Roman" w:cs="Times New Roman"/>
          <w:sz w:val="20"/>
          <w:szCs w:val="20"/>
        </w:rPr>
        <w:t xml:space="preserve"> devam zorunluluğunu yerine getirmek zorundadır. Katılımcılar, eğitim süresi içerisinde verilecek çalışmaları (ödev, alıştırma, sınav, vb.) yaparlar. Katılımcının belirtilen kurallara uymaması, ayrıca programın genel disiplin ve akışını bozucu davranışta bulunması durumunda Gebze Teknik Üniversitesi, katılımcının kurs programına erişimi ve sertifika talebinin iptali hakkında karar verme yetkisine sahiptir</w:t>
      </w:r>
      <w:r w:rsidRPr="00F8312F">
        <w:rPr>
          <w:rFonts w:ascii="Times New Roman" w:hAnsi="Times New Roman" w:cs="Times New Roman"/>
          <w:sz w:val="18"/>
          <w:szCs w:val="18"/>
        </w:rPr>
        <w:t xml:space="preserve">. </w:t>
      </w:r>
    </w:p>
    <w:p w14:paraId="14BEF7B1" w14:textId="77777777" w:rsidR="00F47C4A" w:rsidRDefault="00F47C4A" w:rsidP="00BC3DFA">
      <w:pPr>
        <w:jc w:val="both"/>
      </w:pPr>
    </w:p>
    <w:sectPr w:rsidR="00F4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4F"/>
    <w:rsid w:val="001F2ECB"/>
    <w:rsid w:val="0026295F"/>
    <w:rsid w:val="004E2B5A"/>
    <w:rsid w:val="005C780A"/>
    <w:rsid w:val="00673E7D"/>
    <w:rsid w:val="009163B5"/>
    <w:rsid w:val="00BC3DFA"/>
    <w:rsid w:val="00DD055F"/>
    <w:rsid w:val="00EC4D54"/>
    <w:rsid w:val="00F1784F"/>
    <w:rsid w:val="00F47C4A"/>
    <w:rsid w:val="09316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9095"/>
  <w15:docId w15:val="{5F3C035D-98A0-4085-9D26-28476862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2017-04-03T07:24:00Z</dcterms:created>
  <dcterms:modified xsi:type="dcterms:W3CDTF">2017-04-03T07:24:00Z</dcterms:modified>
</cp:coreProperties>
</file>