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1493"/>
        <w:gridCol w:w="3038"/>
        <w:gridCol w:w="364"/>
        <w:gridCol w:w="912"/>
        <w:gridCol w:w="364"/>
        <w:gridCol w:w="628"/>
        <w:gridCol w:w="364"/>
        <w:gridCol w:w="3185"/>
        <w:gridCol w:w="364"/>
        <w:gridCol w:w="3464"/>
        <w:gridCol w:w="364"/>
      </w:tblGrid>
      <w:tr w:rsidR="007C404E" w:rsidRPr="00D06ACB" w:rsidTr="00D06ACB">
        <w:trPr>
          <w:gridAfter w:val="1"/>
          <w:wAfter w:w="364" w:type="dxa"/>
          <w:trHeight w:val="37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D06ACB" w:rsidRDefault="007C404E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6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D06ACB" w:rsidRDefault="007C404E" w:rsidP="007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FEN BİLİMLERİ ENSTİTÜSÜ                           </w:t>
            </w:r>
          </w:p>
        </w:tc>
      </w:tr>
      <w:tr w:rsidR="007C404E" w:rsidRPr="00D06ACB" w:rsidTr="00D06ACB">
        <w:trPr>
          <w:gridAfter w:val="1"/>
          <w:wAfter w:w="364" w:type="dxa"/>
          <w:trHeight w:val="375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D06ACB" w:rsidRDefault="007C404E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6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D06ACB" w:rsidRDefault="00D06ACB" w:rsidP="007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MATEMATİK </w:t>
            </w:r>
            <w:r w:rsidR="007C404E"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</w:tr>
      <w:tr w:rsidR="007C404E" w:rsidRPr="00D06ACB" w:rsidTr="00D06ACB">
        <w:trPr>
          <w:gridAfter w:val="1"/>
          <w:wAfter w:w="364" w:type="dxa"/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D06ACB" w:rsidRDefault="004427A4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-424180</wp:posOffset>
                  </wp:positionV>
                  <wp:extent cx="1038225" cy="828675"/>
                  <wp:effectExtent l="0" t="0" r="9525" b="9525"/>
                  <wp:wrapNone/>
                  <wp:docPr id="2" name="Resim 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479" t="28145" r="40733" b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04E"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6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D06ACB" w:rsidRDefault="007C404E" w:rsidP="007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LİSANS/DOKTORA PROGRAMI</w:t>
            </w:r>
          </w:p>
        </w:tc>
      </w:tr>
      <w:tr w:rsidR="007C404E" w:rsidRPr="00D06ACB" w:rsidTr="00D06ACB">
        <w:trPr>
          <w:gridAfter w:val="1"/>
          <w:wAfter w:w="364" w:type="dxa"/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04E" w:rsidRPr="00D06ACB" w:rsidRDefault="007C404E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E" w:rsidRPr="00D06ACB" w:rsidRDefault="000C6A4D" w:rsidP="001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2017</w:t>
            </w:r>
            <w:r w:rsidR="007C404E"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-201</w:t>
            </w: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="007C404E"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EĞİTİM ÖĞRETİM BAHAR YARI YILI </w:t>
            </w:r>
            <w:r w:rsidR="00111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BÜTÜNLEME</w:t>
            </w:r>
            <w:r w:rsidR="007C404E"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SINAV PROGRAMI</w:t>
            </w:r>
          </w:p>
        </w:tc>
      </w:tr>
      <w:tr w:rsidR="007C404E" w:rsidRPr="00D06ACB" w:rsidTr="00D06ACB">
        <w:trPr>
          <w:gridAfter w:val="1"/>
          <w:wAfter w:w="364" w:type="dxa"/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D06ACB" w:rsidRDefault="007C404E" w:rsidP="0014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D06ACB" w:rsidRDefault="007C404E" w:rsidP="0014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D06ACB" w:rsidRDefault="007C404E" w:rsidP="0014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D06ACB" w:rsidRDefault="007C404E" w:rsidP="0014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D06ACB" w:rsidRDefault="007C404E" w:rsidP="0014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04E" w:rsidRPr="00D06ACB" w:rsidRDefault="007C404E" w:rsidP="0014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511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Linear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Algebra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I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9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191E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2457C6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10:00-12:00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Z-15/Matematik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 w:rsidRPr="00D06ACB">
              <w:rPr>
                <w:rFonts w:ascii="Times New Roman" w:hAnsi="Times New Roman" w:cs="Times New Roman"/>
              </w:rPr>
              <w:t>Akkurt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515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Algebra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I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F9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2457C6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10:00-12:00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 Z-15/Matematik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proofErr w:type="spellStart"/>
            <w:r w:rsidRPr="00D06ACB">
              <w:rPr>
                <w:rFonts w:ascii="Times New Roman" w:hAnsi="Times New Roman" w:cs="Times New Roman"/>
              </w:rPr>
              <w:t>Emira</w:t>
            </w:r>
            <w:proofErr w:type="spellEnd"/>
            <w:r w:rsidRPr="00D06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ACB">
              <w:rPr>
                <w:rFonts w:ascii="Times New Roman" w:hAnsi="Times New Roman" w:cs="Times New Roman"/>
              </w:rPr>
              <w:t>Akkurt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06044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40" w:rsidRPr="00D06ACB" w:rsidRDefault="0006044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565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4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06044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Combinatorial</w:t>
              </w:r>
              <w:proofErr w:type="spellEnd"/>
              <w:r w:rsidR="0006044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06044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Design</w:t>
              </w:r>
              <w:proofErr w:type="spellEnd"/>
              <w:r w:rsidR="0006044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06044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Theory</w:t>
              </w:r>
              <w:proofErr w:type="spellEnd"/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40" w:rsidRPr="00D06ACB" w:rsidRDefault="0006044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2457C6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26 Haziran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40" w:rsidRPr="00D06ACB" w:rsidRDefault="0006044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2457C6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10:00-12:00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40" w:rsidRPr="00D06ACB" w:rsidRDefault="0006044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2457C6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Yüksek Lisans Dersliği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40" w:rsidRPr="00D06ACB" w:rsidRDefault="0006044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Sibel Özkan</w:t>
            </w:r>
          </w:p>
        </w:tc>
      </w:tr>
      <w:tr w:rsidR="00BB362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0" w:rsidRPr="00D06ACB" w:rsidRDefault="00BB362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567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BB362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Algebraic</w:t>
              </w:r>
              <w:proofErr w:type="spellEnd"/>
              <w:r w:rsidR="00BB362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BB362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Graph</w:t>
              </w:r>
              <w:proofErr w:type="spellEnd"/>
              <w:r w:rsidR="00BB362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BB362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Theory</w:t>
              </w:r>
              <w:proofErr w:type="spellEnd"/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0" w:rsidRPr="00D06ACB" w:rsidRDefault="00BB3620" w:rsidP="004D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4D0F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0" w:rsidRPr="00D06ACB" w:rsidRDefault="00BB362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14:00-16:00</w:t>
            </w: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0" w:rsidRPr="00D06ACB" w:rsidRDefault="00BB362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isletme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0" w:rsidRPr="00D06ACB" w:rsidRDefault="00BB3620" w:rsidP="00B05CEF">
            <w:pPr>
              <w:rPr>
                <w:rFonts w:ascii="Times New Roman" w:hAnsi="Times New Roman" w:cs="Times New Roman"/>
              </w:rPr>
            </w:pPr>
            <w:proofErr w:type="spellStart"/>
            <w:r w:rsidRPr="00D06ACB">
              <w:rPr>
                <w:rFonts w:ascii="Times New Roman" w:hAnsi="Times New Roman" w:cs="Times New Roman"/>
              </w:rPr>
              <w:t>Roghayeh</w:t>
            </w:r>
            <w:proofErr w:type="spellEnd"/>
            <w:r w:rsidRPr="00D06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ACB">
              <w:rPr>
                <w:rFonts w:ascii="Times New Roman" w:hAnsi="Times New Roman" w:cs="Times New Roman"/>
              </w:rPr>
              <w:t>Hafezieh</w:t>
            </w:r>
            <w:proofErr w:type="spellEnd"/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595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Tensor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Analysis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and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General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Relativity</w:t>
              </w:r>
              <w:proofErr w:type="spellEnd"/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56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5677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13:00-16:00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Z-15/Matematik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Yücel </w:t>
            </w:r>
            <w:proofErr w:type="spellStart"/>
            <w:r w:rsidRPr="00D06ACB">
              <w:rPr>
                <w:rFonts w:ascii="Times New Roman" w:hAnsi="Times New Roman" w:cs="Times New Roman"/>
              </w:rPr>
              <w:t>Enginer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678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Theory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Of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Fuzzy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Differential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Equations</w:t>
              </w:r>
              <w:proofErr w:type="spellEnd"/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65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6C3BB9D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28/0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</w:t>
            </w:r>
            <w:r w:rsidRPr="6C3BB9D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6C3BB9D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13:00-16:00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 Z-15/Matematik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Coşkun Yakar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MATH 679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Theory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Of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Fractional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Differential</w:t>
              </w:r>
              <w:proofErr w:type="spellEnd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 xml:space="preserve"> </w:t>
              </w:r>
              <w:proofErr w:type="spellStart"/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Equations</w:t>
              </w:r>
              <w:proofErr w:type="spellEnd"/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65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5395356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28/0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</w:t>
            </w:r>
            <w:r w:rsidRPr="5395356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/2018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5395356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09:00-12:00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5395356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Coşkun Yakar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FBE 501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2" w:history="1"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Bilimsel Araştırma Teknikleri ve Yayın Etiği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56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5677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09:00-12:00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Z-15/Matematik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Yücel </w:t>
            </w:r>
            <w:proofErr w:type="spellStart"/>
            <w:r w:rsidRPr="00D06ACB">
              <w:rPr>
                <w:rFonts w:ascii="Times New Roman" w:hAnsi="Times New Roman" w:cs="Times New Roman"/>
              </w:rPr>
              <w:t>Enginer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 541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3" w:history="1"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Fonksiyonel Analiz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06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27.07. 2018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14.00 – 17.00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 Z-15/Matematik Seminer Odası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Mansur </w:t>
            </w:r>
            <w:proofErr w:type="spellStart"/>
            <w:r w:rsidRPr="00D06ACB">
              <w:rPr>
                <w:rFonts w:ascii="Times New Roman" w:hAnsi="Times New Roman" w:cs="Times New Roman"/>
              </w:rPr>
              <w:t>Ismailov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ED11D0" w:rsidRPr="00D06ACB" w:rsidTr="008C2A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 571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4" w:history="1"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Genel Topoloji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13:00-15:00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 Fakültesi Z-18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Ayşe Sönmez</w:t>
            </w:r>
          </w:p>
        </w:tc>
      </w:tr>
      <w:tr w:rsidR="00ED11D0" w:rsidRPr="00D06ACB" w:rsidTr="006D09B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 636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5" w:history="1"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Kompleks Değişkenli Fonksiyonlar Teorisi II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26.06.2018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09:00-12:00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Matematik Bölümü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Tahir </w:t>
            </w:r>
            <w:proofErr w:type="spellStart"/>
            <w:r w:rsidRPr="00D06ACB">
              <w:rPr>
                <w:rFonts w:ascii="Times New Roman" w:hAnsi="Times New Roman" w:cs="Times New Roman"/>
              </w:rPr>
              <w:t>Azeroğlu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ED11D0" w:rsidRPr="00D06ACB" w:rsidTr="001736BC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MAT 672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6" w:history="1"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Potansiyel Teorisi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26.06.2018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13:00-16:00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Matematik Bölümü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Tahir </w:t>
            </w:r>
            <w:proofErr w:type="spellStart"/>
            <w:r w:rsidRPr="00D06ACB">
              <w:rPr>
                <w:rFonts w:ascii="Times New Roman" w:hAnsi="Times New Roman" w:cs="Times New Roman"/>
              </w:rPr>
              <w:t>Azeroğlu</w:t>
            </w:r>
            <w:proofErr w:type="spellEnd"/>
            <w:r w:rsidRPr="00D06ACB">
              <w:rPr>
                <w:rFonts w:ascii="Times New Roman" w:hAnsi="Times New Roman" w:cs="Times New Roman"/>
              </w:rPr>
              <w:t> </w:t>
            </w:r>
          </w:p>
        </w:tc>
      </w:tr>
      <w:tr w:rsidR="00ED11D0" w:rsidRPr="00D06ACB" w:rsidTr="001736BC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lastRenderedPageBreak/>
              <w:t>MAT 682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6F6E25" w:rsidP="00B05CEF">
            <w:pPr>
              <w:rPr>
                <w:rFonts w:ascii="Times New Roman" w:hAnsi="Times New Roman" w:cs="Times New Roman"/>
              </w:rPr>
            </w:pPr>
            <w:hyperlink r:id="rId17" w:history="1">
              <w:r w:rsidR="00ED11D0" w:rsidRPr="00D06ACB">
                <w:rPr>
                  <w:rStyle w:val="Kpr"/>
                  <w:rFonts w:ascii="Times New Roman" w:hAnsi="Times New Roman" w:cs="Times New Roman"/>
                  <w:color w:val="2E2D29"/>
                </w:rPr>
                <w:t>Lineer Olmayan Parabolik Denklemlerin Çözümlerinin Davranış Özellikleri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60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6015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7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6A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10:00-12:00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Z-15/Matematik Seminer Odası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</w:rPr>
              <w:t>Novruz</w:t>
            </w:r>
            <w:proofErr w:type="spellEnd"/>
          </w:p>
        </w:tc>
      </w:tr>
      <w:tr w:rsidR="00ED11D0" w:rsidRPr="00D06ACB" w:rsidTr="001736BC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7C404E" w:rsidRDefault="00ED11D0" w:rsidP="000D76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6D4CD58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MATH 685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7C404E" w:rsidRDefault="00ED11D0" w:rsidP="000D76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6D4CD58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 </w:t>
            </w:r>
            <w:proofErr w:type="spellStart"/>
            <w:r w:rsidRPr="6D4CD58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Geometric</w:t>
            </w:r>
            <w:proofErr w:type="spellEnd"/>
            <w:r w:rsidRPr="6D4CD58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 </w:t>
            </w:r>
            <w:proofErr w:type="spellStart"/>
            <w:r w:rsidRPr="6D4CD587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Mechanics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68F2AFE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26.06.2018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D06ACB" w:rsidRDefault="00ED11D0" w:rsidP="0017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68F2AFE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14:00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 Z-15/Matematik Seminer Odası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D06ACB" w:rsidRDefault="00ED11D0" w:rsidP="00B0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Oğul Esen</w:t>
            </w:r>
          </w:p>
        </w:tc>
      </w:tr>
      <w:tr w:rsidR="00ED11D0" w:rsidRPr="00D06ACB" w:rsidTr="001736BC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53724C" w:rsidRDefault="00ED11D0" w:rsidP="00177378">
            <w:pPr>
              <w:rPr>
                <w:rFonts w:ascii="Times New Roman" w:hAnsi="Times New Roman" w:cs="Times New Roman"/>
              </w:rPr>
            </w:pPr>
            <w:r w:rsidRPr="0053724C">
              <w:rPr>
                <w:rFonts w:ascii="Times New Roman" w:hAnsi="Times New Roman" w:cs="Times New Roman"/>
              </w:rPr>
              <w:t> MATH 548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53724C" w:rsidRDefault="00ED11D0" w:rsidP="00177378">
            <w:proofErr w:type="spellStart"/>
            <w:r w:rsidRPr="0053724C">
              <w:t>Numerical</w:t>
            </w:r>
            <w:proofErr w:type="spellEnd"/>
            <w:r w:rsidRPr="0053724C">
              <w:t xml:space="preserve"> </w:t>
            </w:r>
            <w:proofErr w:type="spellStart"/>
            <w:r w:rsidRPr="0053724C">
              <w:t>Analysis</w:t>
            </w:r>
            <w:proofErr w:type="spellEnd"/>
            <w:r w:rsidRPr="0053724C">
              <w:t xml:space="preserve"> of </w:t>
            </w:r>
            <w:proofErr w:type="spellStart"/>
            <w:r w:rsidRPr="0053724C">
              <w:t>Partial</w:t>
            </w:r>
            <w:proofErr w:type="spellEnd"/>
            <w:r w:rsidRPr="0053724C">
              <w:t xml:space="preserve"> </w:t>
            </w:r>
            <w:proofErr w:type="spellStart"/>
            <w:r w:rsidRPr="0053724C">
              <w:t>Differential</w:t>
            </w:r>
            <w:proofErr w:type="spellEnd"/>
            <w:r w:rsidRPr="0053724C">
              <w:t xml:space="preserve"> </w:t>
            </w:r>
            <w:proofErr w:type="spellStart"/>
            <w:r w:rsidRPr="0053724C">
              <w:t>Equations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53724C" w:rsidRDefault="00ED11D0" w:rsidP="004D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4D0F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5372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Pr="0053724C" w:rsidRDefault="00ED11D0" w:rsidP="004D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72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  <w:r w:rsidR="004D0F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5372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D0" w:rsidRDefault="00ED11D0">
            <w:pPr>
              <w:spacing w:after="0" w:line="240" w:lineRule="auto"/>
              <w:rPr>
                <w:rFonts w:eastAsia="Century Schoolbook" w:cs="Century Schoolbook"/>
                <w:bCs/>
                <w:color w:val="000000" w:themeColor="text1"/>
                <w:lang w:eastAsia="tr-TR"/>
              </w:rPr>
            </w:pPr>
            <w:r>
              <w:rPr>
                <w:rFonts w:eastAsia="Century Schoolbook" w:cs="Century Schoolbook"/>
                <w:bCs/>
                <w:color w:val="000000" w:themeColor="text1"/>
                <w:lang w:eastAsia="tr-TR"/>
              </w:rPr>
              <w:t> Z-15/Matematik Seminer Odası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D0" w:rsidRPr="0053724C" w:rsidRDefault="00ED11D0" w:rsidP="00177378">
            <w:pPr>
              <w:rPr>
                <w:rFonts w:ascii="Times New Roman" w:hAnsi="Times New Roman" w:cs="Times New Roman"/>
              </w:rPr>
            </w:pPr>
            <w:r w:rsidRPr="0053724C">
              <w:rPr>
                <w:rFonts w:ascii="Times New Roman" w:hAnsi="Times New Roman" w:cs="Times New Roman"/>
              </w:rPr>
              <w:t> Önder Türk</w:t>
            </w:r>
            <w:bookmarkStart w:id="0" w:name="_GoBack"/>
            <w:bookmarkEnd w:id="0"/>
          </w:p>
        </w:tc>
      </w:tr>
    </w:tbl>
    <w:p w:rsidR="00A22AA5" w:rsidRPr="00D06ACB" w:rsidRDefault="00A22AA5" w:rsidP="009179D7">
      <w:pPr>
        <w:rPr>
          <w:rFonts w:ascii="Times New Roman" w:hAnsi="Times New Roman" w:cs="Times New Roman"/>
        </w:rPr>
      </w:pPr>
    </w:p>
    <w:sectPr w:rsidR="00A22AA5" w:rsidRPr="00D06ACB" w:rsidSect="007C404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FFE"/>
    <w:rsid w:val="00060440"/>
    <w:rsid w:val="000671EC"/>
    <w:rsid w:val="00094B44"/>
    <w:rsid w:val="000C6A4D"/>
    <w:rsid w:val="001116B2"/>
    <w:rsid w:val="00131FFE"/>
    <w:rsid w:val="00146479"/>
    <w:rsid w:val="001736BC"/>
    <w:rsid w:val="00173E4B"/>
    <w:rsid w:val="00191E38"/>
    <w:rsid w:val="001C4DC0"/>
    <w:rsid w:val="00305DC2"/>
    <w:rsid w:val="00312E48"/>
    <w:rsid w:val="003D1997"/>
    <w:rsid w:val="003E23C2"/>
    <w:rsid w:val="004427A4"/>
    <w:rsid w:val="00456A9F"/>
    <w:rsid w:val="00461735"/>
    <w:rsid w:val="0048609C"/>
    <w:rsid w:val="0049628A"/>
    <w:rsid w:val="004D0F15"/>
    <w:rsid w:val="00512ED6"/>
    <w:rsid w:val="00567765"/>
    <w:rsid w:val="00587BAF"/>
    <w:rsid w:val="00601586"/>
    <w:rsid w:val="00640CC1"/>
    <w:rsid w:val="00650816"/>
    <w:rsid w:val="006670EE"/>
    <w:rsid w:val="006F6E25"/>
    <w:rsid w:val="007220F4"/>
    <w:rsid w:val="007C404E"/>
    <w:rsid w:val="008403CF"/>
    <w:rsid w:val="00906533"/>
    <w:rsid w:val="009179D7"/>
    <w:rsid w:val="009D00CB"/>
    <w:rsid w:val="009E740C"/>
    <w:rsid w:val="00A22AA5"/>
    <w:rsid w:val="00A35177"/>
    <w:rsid w:val="00AA66C4"/>
    <w:rsid w:val="00AD4C1D"/>
    <w:rsid w:val="00BB3620"/>
    <w:rsid w:val="00C073B0"/>
    <w:rsid w:val="00CA2118"/>
    <w:rsid w:val="00D0378C"/>
    <w:rsid w:val="00D06ACB"/>
    <w:rsid w:val="00D42068"/>
    <w:rsid w:val="00D46DF2"/>
    <w:rsid w:val="00D8765A"/>
    <w:rsid w:val="00DF3EDC"/>
    <w:rsid w:val="00ED11D0"/>
    <w:rsid w:val="00F32DF6"/>
    <w:rsid w:val="00F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6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bal.gyte.edu.tr/ects/?duzey=ucuncu&amp;modul=ders_bilgi_formu&amp;dno=MAT%20567&amp;bolum=219&amp;tip=yukseklisans&amp;dil=en" TargetMode="External"/><Relationship Id="rId13" Type="http://schemas.openxmlformats.org/officeDocument/2006/relationships/hyperlink" Target="http://anibal.gyte.edu.tr/ects/?duzey=ucuncu&amp;modul=ders_bilgi_formu&amp;dno=MAT%20541&amp;bolum=219&amp;tip=yukseklisans&amp;dil=t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ibal.gyte.edu.tr/ects/?duzey=ucuncu&amp;modul=ders_bilgi_formu&amp;dno=MAT%20565&amp;bolum=219&amp;tip=yukseklisans&amp;dil=en" TargetMode="External"/><Relationship Id="rId12" Type="http://schemas.openxmlformats.org/officeDocument/2006/relationships/hyperlink" Target="http://anibal.gyte.edu.tr/ects/?duzey=ucuncu&amp;modul=ders_bilgi_formu&amp;dno=FBE%20501&amp;bolum=219&amp;tip=yukseklisans&amp;dil=tr" TargetMode="External"/><Relationship Id="rId17" Type="http://schemas.openxmlformats.org/officeDocument/2006/relationships/hyperlink" Target="http://anibal.gyte.edu.tr/ects/?duzey=ucuncu&amp;modul=ders_bilgi_formu&amp;dno=MAT%20682&amp;bolum=219&amp;tip=doktora&amp;dil=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ibal.gyte.edu.tr/ects/?duzey=ucuncu&amp;modul=ders_bilgi_formu&amp;dno=MAT%20672&amp;bolum=219&amp;tip=yukseklisans&amp;dil=tr" TargetMode="External"/><Relationship Id="rId1" Type="http://schemas.openxmlformats.org/officeDocument/2006/relationships/styles" Target="styles.xml"/><Relationship Id="rId6" Type="http://schemas.openxmlformats.org/officeDocument/2006/relationships/hyperlink" Target="http://anibal.gyte.edu.tr/ects/?duzey=ucuncu&amp;modul=ders_bilgi_formu&amp;dno=MAT%20515&amp;bolum=219&amp;tip=yukseklisans&amp;dil=en" TargetMode="External"/><Relationship Id="rId11" Type="http://schemas.openxmlformats.org/officeDocument/2006/relationships/hyperlink" Target="http://anibal.gyte.edu.tr/ects/?duzey=ucuncu&amp;modul=ders_bilgi_formu&amp;dno=MAT%20679&amp;bolum=219&amp;tip=yukseklisans&amp;dil=en" TargetMode="External"/><Relationship Id="rId5" Type="http://schemas.openxmlformats.org/officeDocument/2006/relationships/hyperlink" Target="http://anibal.gyte.edu.tr/ects/?duzey=ucuncu&amp;modul=ders_bilgi_formu&amp;dno=MAT%20511&amp;bolum=219&amp;tip=yukseklisans&amp;dil=en" TargetMode="External"/><Relationship Id="rId15" Type="http://schemas.openxmlformats.org/officeDocument/2006/relationships/hyperlink" Target="http://anibal.gyte.edu.tr/ects/?duzey=ucuncu&amp;modul=ders_bilgi_formu&amp;dno=MAT%20636&amp;bolum=219&amp;tip=yukseklisans&amp;dil=tr" TargetMode="External"/><Relationship Id="rId10" Type="http://schemas.openxmlformats.org/officeDocument/2006/relationships/hyperlink" Target="http://anibal.gyte.edu.tr/ects/?duzey=ucuncu&amp;modul=ders_bilgi_formu&amp;dno=MAT%20678&amp;bolum=219&amp;tip=yukseklisans&amp;dil=e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anibal.gyte.edu.tr/ects/?duzey=ucuncu&amp;modul=ders_bilgi_formu&amp;dno=MAT%20595&amp;bolum=219&amp;tip=yukseklisans&amp;dil=en" TargetMode="External"/><Relationship Id="rId14" Type="http://schemas.openxmlformats.org/officeDocument/2006/relationships/hyperlink" Target="http://anibal.gyte.edu.tr/ects/?duzey=ucuncu&amp;modul=ders_bilgi_formu&amp;dno=MAT%20571&amp;bolum=219&amp;tip=yukseklisans&amp;di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2018-04-18T09:40:00Z</dcterms:created>
  <dcterms:modified xsi:type="dcterms:W3CDTF">2018-06-01T11:03:00Z</dcterms:modified>
</cp:coreProperties>
</file>