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843C5" w14:textId="77777777" w:rsidR="009E5FA0" w:rsidRDefault="009E5FA0" w:rsidP="009E5FA0">
      <w:pPr>
        <w:pStyle w:val="Default"/>
      </w:pPr>
    </w:p>
    <w:p w14:paraId="63ECC191" w14:textId="77777777" w:rsidR="009E5FA0" w:rsidRDefault="009E5FA0" w:rsidP="009E5FA0">
      <w:pPr>
        <w:pStyle w:val="Default"/>
        <w:jc w:val="center"/>
        <w:rPr>
          <w:sz w:val="23"/>
          <w:szCs w:val="23"/>
        </w:rPr>
      </w:pPr>
      <w:r>
        <w:rPr>
          <w:b/>
          <w:bCs/>
          <w:sz w:val="23"/>
          <w:szCs w:val="23"/>
        </w:rPr>
        <w:t>BİRİNCİ BÖLÜM</w:t>
      </w:r>
    </w:p>
    <w:p w14:paraId="0CCAD230" w14:textId="77777777" w:rsidR="008E453B" w:rsidRDefault="009E5FA0" w:rsidP="009E5FA0">
      <w:pPr>
        <w:jc w:val="center"/>
        <w:rPr>
          <w:b/>
          <w:bCs/>
          <w:sz w:val="23"/>
          <w:szCs w:val="23"/>
        </w:rPr>
      </w:pPr>
      <w:r>
        <w:rPr>
          <w:b/>
          <w:bCs/>
          <w:sz w:val="23"/>
          <w:szCs w:val="23"/>
        </w:rPr>
        <w:t>Amaç, Kapsam, Dayanak ve Tanımlar</w:t>
      </w:r>
    </w:p>
    <w:p w14:paraId="5BEE2E3D" w14:textId="77777777" w:rsidR="009E5FA0" w:rsidRDefault="009E5FA0" w:rsidP="009E5FA0">
      <w:pPr>
        <w:pStyle w:val="Default"/>
      </w:pPr>
      <w:bookmarkStart w:id="0" w:name="_GoBack"/>
      <w:bookmarkEnd w:id="0"/>
    </w:p>
    <w:p w14:paraId="5B70B9D8" w14:textId="77777777" w:rsidR="00A330CF" w:rsidRPr="00A330CF" w:rsidRDefault="009E5FA0" w:rsidP="00A330CF">
      <w:pPr>
        <w:pStyle w:val="Default"/>
        <w:spacing w:line="276" w:lineRule="auto"/>
        <w:rPr>
          <w:b/>
          <w:bCs/>
        </w:rPr>
      </w:pPr>
      <w:r w:rsidRPr="00A330CF">
        <w:rPr>
          <w:b/>
          <w:bCs/>
        </w:rPr>
        <w:t>Amaç ve Kapsam</w:t>
      </w:r>
    </w:p>
    <w:p w14:paraId="0E966B96" w14:textId="77777777" w:rsidR="00A330CF" w:rsidRPr="00A330CF" w:rsidRDefault="009E5FA0" w:rsidP="00A330CF">
      <w:pPr>
        <w:pStyle w:val="Default"/>
        <w:spacing w:line="276" w:lineRule="auto"/>
        <w:jc w:val="both"/>
      </w:pPr>
      <w:r w:rsidRPr="00A330CF">
        <w:rPr>
          <w:b/>
          <w:bCs/>
        </w:rPr>
        <w:t>MADDE 1-</w:t>
      </w:r>
      <w:r w:rsidRPr="00A330CF">
        <w:t>Bu yönergenin amacı, Gebze Teknik Üniversitesinin örgün lisans ve lisansüstü programları dışında, kamu kurumları ile özel ve uluslararası kuruluş ve kişilerin ihtiyacı olduğu belirlenen veya bizzat talep ettikleri alanlarda Gebze Teknik Üniversitesine bağlı tüm birimlerce eğitim ve sertifika programlarının planlanması, koordinasyonu ve yürütülmesini düzenleyecek yöntem ve esasları belirlemektir.</w:t>
      </w:r>
    </w:p>
    <w:p w14:paraId="3BAA2459" w14:textId="77777777" w:rsidR="00A330CF" w:rsidRPr="00A330CF" w:rsidRDefault="00A330CF" w:rsidP="00A330CF">
      <w:pPr>
        <w:pStyle w:val="Default"/>
        <w:spacing w:line="276" w:lineRule="auto"/>
        <w:jc w:val="both"/>
        <w:rPr>
          <w:b/>
          <w:bCs/>
        </w:rPr>
      </w:pPr>
    </w:p>
    <w:p w14:paraId="09412F6B" w14:textId="77777777" w:rsidR="00A330CF" w:rsidRPr="00A330CF" w:rsidRDefault="009E5FA0" w:rsidP="00A330CF">
      <w:pPr>
        <w:pStyle w:val="Default"/>
        <w:spacing w:line="276" w:lineRule="auto"/>
        <w:jc w:val="both"/>
        <w:rPr>
          <w:b/>
          <w:bCs/>
        </w:rPr>
      </w:pPr>
      <w:r w:rsidRPr="00A330CF">
        <w:rPr>
          <w:b/>
          <w:bCs/>
        </w:rPr>
        <w:t xml:space="preserve">Dayanak </w:t>
      </w:r>
    </w:p>
    <w:p w14:paraId="24C4E17B" w14:textId="77777777" w:rsidR="009E5FA0" w:rsidRPr="00A330CF" w:rsidRDefault="009E5FA0" w:rsidP="00A330CF">
      <w:pPr>
        <w:pStyle w:val="Default"/>
        <w:spacing w:line="276" w:lineRule="auto"/>
        <w:jc w:val="both"/>
      </w:pPr>
      <w:r w:rsidRPr="00A330CF">
        <w:rPr>
          <w:b/>
          <w:bCs/>
        </w:rPr>
        <w:t>MADDE 2-</w:t>
      </w:r>
      <w:r w:rsidRPr="00A330CF">
        <w:rPr>
          <w:bCs/>
        </w:rPr>
        <w:t>Bu Yönerge,</w:t>
      </w:r>
      <w:r w:rsidRPr="00A330CF">
        <w:t xml:space="preserve"> 2547 sayılı Yükseköğretim Kanunu’nun 58.maddesi ile 26.01.2015 tarih ve 29248 sayılı Resmi Gazetede yayımlanarak yürürlüğe giren Gebze Teknik Üniversitesi Sürekli Eğitim Uygulama ve Araştırma Merkezi Yönetmeliğine dayanılarak hazırlanmıştır.</w:t>
      </w:r>
    </w:p>
    <w:p w14:paraId="300AFBB5" w14:textId="77777777" w:rsidR="009E5FA0" w:rsidRPr="00A330CF" w:rsidRDefault="009E5FA0" w:rsidP="00A330CF">
      <w:pPr>
        <w:pStyle w:val="Default"/>
        <w:spacing w:line="276" w:lineRule="auto"/>
      </w:pPr>
    </w:p>
    <w:p w14:paraId="3067284B" w14:textId="77777777" w:rsidR="009E5FA0" w:rsidRDefault="009E5FA0" w:rsidP="009E5FA0">
      <w:pPr>
        <w:pStyle w:val="Default"/>
        <w:rPr>
          <w:sz w:val="23"/>
          <w:szCs w:val="23"/>
        </w:rPr>
      </w:pPr>
      <w:r>
        <w:rPr>
          <w:b/>
          <w:bCs/>
          <w:sz w:val="23"/>
          <w:szCs w:val="23"/>
        </w:rPr>
        <w:t xml:space="preserve">Tanımlar </w:t>
      </w:r>
    </w:p>
    <w:p w14:paraId="0081A169" w14:textId="77777777" w:rsidR="009E5FA0" w:rsidRDefault="009E5FA0" w:rsidP="00A330CF">
      <w:pPr>
        <w:pStyle w:val="Default"/>
        <w:jc w:val="both"/>
        <w:rPr>
          <w:sz w:val="23"/>
          <w:szCs w:val="23"/>
        </w:rPr>
      </w:pPr>
      <w:r>
        <w:rPr>
          <w:b/>
          <w:bCs/>
          <w:sz w:val="23"/>
          <w:szCs w:val="23"/>
        </w:rPr>
        <w:t xml:space="preserve">MADDE 3- </w:t>
      </w:r>
      <w:r>
        <w:rPr>
          <w:sz w:val="23"/>
          <w:szCs w:val="23"/>
        </w:rPr>
        <w:t xml:space="preserve">Bu yönergede geçen; </w:t>
      </w:r>
    </w:p>
    <w:p w14:paraId="0819FCA9" w14:textId="77777777" w:rsidR="00A330CF" w:rsidRDefault="009E5FA0" w:rsidP="00A330CF">
      <w:pPr>
        <w:spacing w:line="240" w:lineRule="auto"/>
        <w:jc w:val="both"/>
        <w:rPr>
          <w:sz w:val="23"/>
          <w:szCs w:val="23"/>
        </w:rPr>
      </w:pPr>
      <w:r>
        <w:rPr>
          <w:sz w:val="23"/>
          <w:szCs w:val="23"/>
        </w:rPr>
        <w:t xml:space="preserve"> Üniversi</w:t>
      </w:r>
      <w:r w:rsidR="00A330CF">
        <w:rPr>
          <w:sz w:val="23"/>
          <w:szCs w:val="23"/>
        </w:rPr>
        <w:t>te: Gebze Teknik Üniversitesini,</w:t>
      </w:r>
    </w:p>
    <w:p w14:paraId="67FE85C2" w14:textId="77777777" w:rsidR="009E5FA0" w:rsidRDefault="009E5FA0" w:rsidP="00A330CF">
      <w:pPr>
        <w:spacing w:line="240" w:lineRule="auto"/>
        <w:jc w:val="both"/>
        <w:rPr>
          <w:sz w:val="23"/>
          <w:szCs w:val="23"/>
        </w:rPr>
      </w:pPr>
      <w:r w:rsidRPr="00A330CF">
        <w:rPr>
          <w:sz w:val="23"/>
          <w:szCs w:val="23"/>
        </w:rPr>
        <w:t xml:space="preserve"> </w:t>
      </w:r>
      <w:r>
        <w:rPr>
          <w:sz w:val="23"/>
          <w:szCs w:val="23"/>
        </w:rPr>
        <w:t xml:space="preserve">Rektör: Gebze Teknik Üniversitesi Rektörünü, </w:t>
      </w:r>
    </w:p>
    <w:p w14:paraId="2A5E48D2" w14:textId="77777777" w:rsidR="00A330CF" w:rsidRDefault="009E5FA0" w:rsidP="00A330CF">
      <w:pPr>
        <w:spacing w:line="240" w:lineRule="auto"/>
        <w:jc w:val="both"/>
        <w:rPr>
          <w:sz w:val="23"/>
          <w:szCs w:val="23"/>
        </w:rPr>
      </w:pPr>
      <w:r>
        <w:rPr>
          <w:sz w:val="23"/>
          <w:szCs w:val="23"/>
        </w:rPr>
        <w:t>Senato: Gebze Teknik Üniversitesi Senatosunu,</w:t>
      </w:r>
    </w:p>
    <w:p w14:paraId="7E1C5A48" w14:textId="77777777" w:rsidR="00A330CF" w:rsidRDefault="009E5FA0" w:rsidP="00A330CF">
      <w:pPr>
        <w:spacing w:line="240" w:lineRule="auto"/>
        <w:jc w:val="both"/>
        <w:rPr>
          <w:sz w:val="23"/>
          <w:szCs w:val="23"/>
        </w:rPr>
      </w:pPr>
      <w:r>
        <w:rPr>
          <w:sz w:val="23"/>
          <w:szCs w:val="23"/>
        </w:rPr>
        <w:t>Üniversite Yönetim Kurulu: Gebze Teknik Üniversitesi Yönetim Kurulunu,</w:t>
      </w:r>
    </w:p>
    <w:p w14:paraId="20C06CA0" w14:textId="77777777" w:rsidR="00A330CF" w:rsidRDefault="009E5FA0" w:rsidP="00A330CF">
      <w:pPr>
        <w:spacing w:line="240" w:lineRule="auto"/>
        <w:jc w:val="both"/>
        <w:rPr>
          <w:sz w:val="23"/>
          <w:szCs w:val="23"/>
        </w:rPr>
      </w:pPr>
      <w:r>
        <w:rPr>
          <w:sz w:val="23"/>
          <w:szCs w:val="23"/>
        </w:rPr>
        <w:t>GTÜSEM: Gebze Teknik Üniversitesi Sürekli Eğitim Uygulama ve Araştırma Merkezini,</w:t>
      </w:r>
      <w:r>
        <w:t xml:space="preserve"> </w:t>
      </w:r>
      <w:r>
        <w:rPr>
          <w:sz w:val="23"/>
          <w:szCs w:val="23"/>
        </w:rPr>
        <w:t xml:space="preserve">GTÜSEM Yönetim Kurulu: </w:t>
      </w:r>
    </w:p>
    <w:p w14:paraId="11140255" w14:textId="77777777" w:rsidR="009E5FA0" w:rsidRDefault="009E5FA0" w:rsidP="00A330CF">
      <w:pPr>
        <w:spacing w:line="240" w:lineRule="auto"/>
        <w:jc w:val="both"/>
        <w:rPr>
          <w:sz w:val="23"/>
          <w:szCs w:val="23"/>
        </w:rPr>
      </w:pPr>
      <w:r>
        <w:rPr>
          <w:sz w:val="23"/>
          <w:szCs w:val="23"/>
        </w:rPr>
        <w:t>GTÜSEM Müdürü ile Üniversitenin öğretim elemanları arasından 3 (üç) yıl süreyle Rektör tarafından görevlendirilen altı üye olmak üzere toplam yedi kişiden oluşan kurulu,</w:t>
      </w:r>
    </w:p>
    <w:p w14:paraId="47AA1FF1" w14:textId="77777777" w:rsidR="009E5FA0" w:rsidRDefault="009E5FA0" w:rsidP="00A330CF">
      <w:pPr>
        <w:spacing w:line="240" w:lineRule="auto"/>
        <w:rPr>
          <w:sz w:val="23"/>
          <w:szCs w:val="23"/>
        </w:rPr>
      </w:pPr>
      <w:r>
        <w:t xml:space="preserve"> </w:t>
      </w:r>
      <w:r>
        <w:rPr>
          <w:sz w:val="23"/>
          <w:szCs w:val="23"/>
        </w:rPr>
        <w:t>Birim: Gebze Teknik Üniversitesine bağlı Fakülte, Enstitü, Uygulama ve Araştırma Merkezleri ile Rektörlüğe bağlı bölümleri ve birimleri,</w:t>
      </w:r>
    </w:p>
    <w:p w14:paraId="649828B4" w14:textId="77777777" w:rsidR="009E5FA0" w:rsidRDefault="009E5FA0" w:rsidP="00A330CF">
      <w:pPr>
        <w:spacing w:line="240" w:lineRule="auto"/>
        <w:rPr>
          <w:sz w:val="23"/>
          <w:szCs w:val="23"/>
        </w:rPr>
      </w:pPr>
      <w:r>
        <w:t xml:space="preserve"> </w:t>
      </w:r>
      <w:r>
        <w:rPr>
          <w:sz w:val="23"/>
          <w:szCs w:val="23"/>
        </w:rPr>
        <w:t>GTÜSEM Koordinatörü: GTÜSEM bünyesinde faaliyetlerin koordinasyonuyla görevlendirilmiş kişiyi,</w:t>
      </w:r>
    </w:p>
    <w:p w14:paraId="3C5E7E85" w14:textId="77777777" w:rsidR="009E5FA0" w:rsidRDefault="009E5FA0" w:rsidP="00A330CF">
      <w:pPr>
        <w:spacing w:line="240" w:lineRule="auto"/>
        <w:rPr>
          <w:sz w:val="23"/>
          <w:szCs w:val="23"/>
        </w:rPr>
      </w:pPr>
      <w:r>
        <w:t xml:space="preserve"> </w:t>
      </w:r>
      <w:r>
        <w:rPr>
          <w:sz w:val="23"/>
          <w:szCs w:val="23"/>
        </w:rPr>
        <w:t>Program Koordinatörü: Birimlerde eğitim ve sertifika programının koordinasyonu ile görevlendirilmiş kişiyi,</w:t>
      </w:r>
    </w:p>
    <w:p w14:paraId="10289B32" w14:textId="77777777" w:rsidR="009E5FA0" w:rsidRDefault="009E5FA0" w:rsidP="00A330CF">
      <w:pPr>
        <w:spacing w:line="240" w:lineRule="auto"/>
        <w:jc w:val="both"/>
        <w:rPr>
          <w:sz w:val="23"/>
          <w:szCs w:val="23"/>
        </w:rPr>
      </w:pPr>
      <w:r>
        <w:rPr>
          <w:sz w:val="23"/>
          <w:szCs w:val="23"/>
        </w:rPr>
        <w:t>Sertifika Programı: GTÜSEM’de açılan, devam ve başarı şartları bulunan, başarı ile tamamlayanlara belge verilen eğitim programını,</w:t>
      </w:r>
    </w:p>
    <w:p w14:paraId="00D68FB4" w14:textId="77777777" w:rsidR="009E5FA0" w:rsidRDefault="009E5FA0" w:rsidP="00A330CF">
      <w:pPr>
        <w:spacing w:line="240" w:lineRule="auto"/>
        <w:jc w:val="both"/>
        <w:rPr>
          <w:sz w:val="23"/>
          <w:szCs w:val="23"/>
        </w:rPr>
      </w:pPr>
      <w:r>
        <w:t xml:space="preserve"> </w:t>
      </w:r>
      <w:r>
        <w:rPr>
          <w:sz w:val="23"/>
          <w:szCs w:val="23"/>
        </w:rPr>
        <w:t>Eğitim Programı: GTÜSEM’de açılan seminer, konferans ve benzeri eğitim faaliyetlerini,</w:t>
      </w:r>
    </w:p>
    <w:p w14:paraId="4253AB41" w14:textId="77777777" w:rsidR="009E5FA0" w:rsidRDefault="009E5FA0" w:rsidP="00A330CF">
      <w:pPr>
        <w:spacing w:line="240" w:lineRule="auto"/>
        <w:jc w:val="both"/>
        <w:rPr>
          <w:sz w:val="23"/>
          <w:szCs w:val="23"/>
        </w:rPr>
      </w:pPr>
      <w:r>
        <w:rPr>
          <w:sz w:val="23"/>
          <w:szCs w:val="23"/>
        </w:rPr>
        <w:t>Katılım Belgesi: GTÜSEM’de açılan, eğitim ve sertifika programlarına katılarak devam şartlarını yerine getirenlere verilen belgeyi ifade eder.</w:t>
      </w:r>
    </w:p>
    <w:p w14:paraId="1EDDC5AB" w14:textId="77777777" w:rsidR="00A330CF" w:rsidRDefault="00A330CF" w:rsidP="009E5FA0">
      <w:pPr>
        <w:pStyle w:val="Default"/>
        <w:jc w:val="center"/>
        <w:rPr>
          <w:b/>
          <w:bCs/>
          <w:sz w:val="23"/>
          <w:szCs w:val="23"/>
        </w:rPr>
      </w:pPr>
    </w:p>
    <w:p w14:paraId="3CF4E306" w14:textId="77777777" w:rsidR="00A330CF" w:rsidRDefault="00A330CF" w:rsidP="009E5FA0">
      <w:pPr>
        <w:pStyle w:val="Default"/>
        <w:jc w:val="center"/>
        <w:rPr>
          <w:b/>
          <w:bCs/>
          <w:sz w:val="23"/>
          <w:szCs w:val="23"/>
        </w:rPr>
      </w:pPr>
    </w:p>
    <w:p w14:paraId="19B635F9" w14:textId="77777777" w:rsidR="00A330CF" w:rsidRDefault="00A330CF" w:rsidP="009E5FA0">
      <w:pPr>
        <w:pStyle w:val="Default"/>
        <w:jc w:val="center"/>
        <w:rPr>
          <w:b/>
          <w:bCs/>
          <w:sz w:val="23"/>
          <w:szCs w:val="23"/>
        </w:rPr>
      </w:pPr>
    </w:p>
    <w:p w14:paraId="7E414E4C" w14:textId="77777777" w:rsidR="009E5FA0" w:rsidRDefault="009E5FA0" w:rsidP="009E5FA0">
      <w:pPr>
        <w:pStyle w:val="Default"/>
        <w:jc w:val="center"/>
        <w:rPr>
          <w:sz w:val="23"/>
          <w:szCs w:val="23"/>
        </w:rPr>
      </w:pPr>
      <w:r>
        <w:rPr>
          <w:b/>
          <w:bCs/>
          <w:sz w:val="23"/>
          <w:szCs w:val="23"/>
        </w:rPr>
        <w:t>İKİNCİ BÖLÜM</w:t>
      </w:r>
    </w:p>
    <w:p w14:paraId="2A65A655" w14:textId="77777777" w:rsidR="009E5FA0" w:rsidRDefault="009E5FA0" w:rsidP="009E5FA0">
      <w:pPr>
        <w:jc w:val="center"/>
        <w:rPr>
          <w:b/>
          <w:bCs/>
          <w:sz w:val="23"/>
          <w:szCs w:val="23"/>
        </w:rPr>
      </w:pPr>
      <w:r>
        <w:rPr>
          <w:b/>
          <w:bCs/>
          <w:sz w:val="23"/>
          <w:szCs w:val="23"/>
        </w:rPr>
        <w:t>Eğitim /Sertifika Programlarına İlişkin Esaslar</w:t>
      </w:r>
    </w:p>
    <w:p w14:paraId="18AAD3F0" w14:textId="77777777" w:rsidR="009E5FA0" w:rsidRDefault="009E5FA0" w:rsidP="00902F23">
      <w:pPr>
        <w:pStyle w:val="Default"/>
        <w:jc w:val="both"/>
        <w:rPr>
          <w:b/>
          <w:bCs/>
          <w:sz w:val="23"/>
          <w:szCs w:val="23"/>
        </w:rPr>
      </w:pPr>
      <w:r>
        <w:rPr>
          <w:b/>
          <w:bCs/>
          <w:sz w:val="23"/>
          <w:szCs w:val="23"/>
        </w:rPr>
        <w:t>Eğitim /Sertifika Programlarının Açılması, İptal Edilmesi, Süresi ve Şekli Eğitim /Sertifika Programı Önerilmesi</w:t>
      </w:r>
    </w:p>
    <w:p w14:paraId="6C91557B" w14:textId="77777777" w:rsidR="009E5FA0" w:rsidRPr="00A330CF" w:rsidRDefault="009E5FA0" w:rsidP="00A330CF">
      <w:pPr>
        <w:pStyle w:val="Default"/>
        <w:spacing w:line="276" w:lineRule="auto"/>
        <w:jc w:val="both"/>
        <w:rPr>
          <w:b/>
          <w:bCs/>
        </w:rPr>
      </w:pPr>
      <w:r>
        <w:rPr>
          <w:b/>
          <w:bCs/>
          <w:sz w:val="23"/>
          <w:szCs w:val="23"/>
        </w:rPr>
        <w:t>MADDE 4 –</w:t>
      </w:r>
      <w:r w:rsidRPr="00A330CF">
        <w:rPr>
          <w:bCs/>
        </w:rPr>
        <w:t>GTÜSEM tarafından açılacak sertifika, seminer biçimindeki eğitim ve sertifika programları;</w:t>
      </w:r>
    </w:p>
    <w:p w14:paraId="1E8951D6" w14:textId="77777777" w:rsidR="009E5FA0" w:rsidRPr="00A330CF" w:rsidRDefault="009E5FA0" w:rsidP="00A330CF">
      <w:pPr>
        <w:pStyle w:val="Default"/>
        <w:spacing w:line="276" w:lineRule="auto"/>
        <w:jc w:val="both"/>
      </w:pPr>
      <w:r w:rsidRPr="00A330CF">
        <w:t xml:space="preserve">a) GTÜSEM veya Üniversite birimlerince talep edecek kişi ve kuruluşlara sunulmak üzere, birimler, birimlerin ortak katılımı veya birim/birimlerin diğer kuruluşlarla işbirliğiyle veya </w:t>
      </w:r>
    </w:p>
    <w:p w14:paraId="151545DA" w14:textId="77777777" w:rsidR="009E5FA0" w:rsidRPr="00A330CF" w:rsidRDefault="009E5FA0" w:rsidP="00A330CF">
      <w:pPr>
        <w:pStyle w:val="Default"/>
        <w:spacing w:line="276" w:lineRule="auto"/>
        <w:jc w:val="both"/>
      </w:pPr>
      <w:r w:rsidRPr="00A330CF">
        <w:t xml:space="preserve">b) Kamu kurumları ile özel veya uluslararası kuruluşların GTÜSEM’den bizzat talebi üzerine, talebe uygun olarak GTÜSEM’in yönlendireceği birimlerin veya birim/birimlerle diğer kuruluşların işbirliğiyle, bu yönergede belirlenen şartlara uygun olarak GTÜSEM Yönetim Kuruluna önerilir. </w:t>
      </w:r>
    </w:p>
    <w:p w14:paraId="6C257E21" w14:textId="77777777" w:rsidR="009E5FA0" w:rsidRPr="00A330CF" w:rsidRDefault="009E5FA0" w:rsidP="00A330CF">
      <w:pPr>
        <w:spacing w:line="276" w:lineRule="auto"/>
        <w:jc w:val="both"/>
        <w:rPr>
          <w:rFonts w:ascii="Times New Roman" w:hAnsi="Times New Roman" w:cs="Times New Roman"/>
          <w:sz w:val="24"/>
          <w:szCs w:val="24"/>
        </w:rPr>
      </w:pPr>
      <w:r w:rsidRPr="00A330CF">
        <w:rPr>
          <w:rFonts w:ascii="Times New Roman" w:hAnsi="Times New Roman" w:cs="Times New Roman"/>
          <w:sz w:val="24"/>
          <w:szCs w:val="24"/>
        </w:rPr>
        <w:t>c) GTÜSEM Yönetim Kurulunda onaylanan faaliyetlerle ilgili protokol ve sözleşmeleri imzalamaya Rektör yetkilidir.</w:t>
      </w:r>
    </w:p>
    <w:p w14:paraId="7564B232" w14:textId="77777777" w:rsidR="0034689B" w:rsidRPr="00A330CF" w:rsidRDefault="0034689B" w:rsidP="00A330CF">
      <w:pPr>
        <w:pStyle w:val="Default"/>
        <w:spacing w:line="276" w:lineRule="auto"/>
      </w:pPr>
      <w:r w:rsidRPr="00A330CF">
        <w:rPr>
          <w:b/>
          <w:bCs/>
        </w:rPr>
        <w:t xml:space="preserve">Eğitim /Sertifika Programı Talep Formu </w:t>
      </w:r>
    </w:p>
    <w:p w14:paraId="33150BE5" w14:textId="77777777" w:rsidR="0034689B" w:rsidRPr="00A330CF" w:rsidRDefault="0034689B" w:rsidP="00A330CF">
      <w:pPr>
        <w:spacing w:line="276" w:lineRule="auto"/>
        <w:jc w:val="both"/>
        <w:rPr>
          <w:rFonts w:ascii="Times New Roman" w:hAnsi="Times New Roman" w:cs="Times New Roman"/>
          <w:sz w:val="24"/>
          <w:szCs w:val="24"/>
        </w:rPr>
      </w:pPr>
      <w:r w:rsidRPr="00A330CF">
        <w:rPr>
          <w:rFonts w:ascii="Times New Roman" w:hAnsi="Times New Roman" w:cs="Times New Roman"/>
          <w:b/>
          <w:bCs/>
          <w:sz w:val="24"/>
          <w:szCs w:val="24"/>
        </w:rPr>
        <w:t>MADDE 5–</w:t>
      </w:r>
      <w:r w:rsidRPr="00A330CF">
        <w:rPr>
          <w:rFonts w:ascii="Times New Roman" w:hAnsi="Times New Roman" w:cs="Times New Roman"/>
          <w:sz w:val="24"/>
          <w:szCs w:val="24"/>
        </w:rPr>
        <w:t>(1)Birim/birimler tarafından açılması öngörülen eğitim-sertifika programlarının gelir giderlerini özetleyen program bütçesi, süresi, başlangıç ve bitiş tarihleri, hedef kitlesi, katılımcıların seçiminde aranacak ölçütler, varsa katılımcıların başvuru ve kabul işlemleri, programa alınacak öğrenci sayısı, programın duyuru şekli ve araçları, dersleri verecek eğiticilerin isimleri, eğitim ve sertifika programının yapılacağı yerin ve kullanılacak teknik donanımın özellikleri, program ve eğitici ücreti önerileri, Başarı Sertifikası verme koşulları ile programı açmak için öngörülen en az katılımcı sayısı “Eğitim/Sertifika Programı Öneri Formu” içinde Ek 1’deki forma uygun olarak hazırlanarak GTÜSEM Müdürlüğüne sunulur.</w:t>
      </w:r>
    </w:p>
    <w:p w14:paraId="4976210A" w14:textId="77777777" w:rsidR="0034689B" w:rsidRDefault="0034689B" w:rsidP="0034689B">
      <w:pPr>
        <w:jc w:val="both"/>
        <w:rPr>
          <w:sz w:val="23"/>
          <w:szCs w:val="23"/>
        </w:rPr>
      </w:pPr>
      <w:r>
        <w:rPr>
          <w:sz w:val="23"/>
          <w:szCs w:val="23"/>
        </w:rPr>
        <w:t xml:space="preserve">(2) Eğitim-sertifika programı önerilerinin yapılması gereken programdan en geç 5 (Beş) işgünü önce GTÜSEM Müdürlüğüne sunulması zorunludur. </w:t>
      </w:r>
    </w:p>
    <w:p w14:paraId="53DE5619" w14:textId="77777777" w:rsidR="0034689B" w:rsidRDefault="0034689B" w:rsidP="0034689B">
      <w:pPr>
        <w:jc w:val="both"/>
        <w:rPr>
          <w:sz w:val="23"/>
          <w:szCs w:val="23"/>
        </w:rPr>
      </w:pPr>
      <w:r>
        <w:rPr>
          <w:sz w:val="23"/>
          <w:szCs w:val="23"/>
        </w:rPr>
        <w:t>(3) Üniversite dışındaki kamu veya özel sektör kuruluşları tarafından talep edilecek olan eğitim-sertifika programlarıyla ilgili öneriler, talebe bağlı olarak yılın herhangi bir zamanında yapılabilir.</w:t>
      </w:r>
    </w:p>
    <w:p w14:paraId="1399D247" w14:textId="77777777" w:rsidR="0034689B" w:rsidRPr="00A330CF" w:rsidRDefault="0034689B" w:rsidP="00A330CF">
      <w:pPr>
        <w:pStyle w:val="Default"/>
        <w:spacing w:line="276" w:lineRule="auto"/>
      </w:pPr>
      <w:r w:rsidRPr="00A330CF">
        <w:rPr>
          <w:b/>
          <w:bCs/>
        </w:rPr>
        <w:t xml:space="preserve">Eğitim/Sertifika Programı Açılması </w:t>
      </w:r>
    </w:p>
    <w:p w14:paraId="0F24B56D" w14:textId="77777777" w:rsidR="0034689B" w:rsidRPr="00A330CF" w:rsidRDefault="0034689B" w:rsidP="00A330CF">
      <w:pPr>
        <w:spacing w:line="276" w:lineRule="auto"/>
        <w:jc w:val="both"/>
        <w:rPr>
          <w:rFonts w:ascii="Times New Roman" w:hAnsi="Times New Roman" w:cs="Times New Roman"/>
          <w:sz w:val="24"/>
          <w:szCs w:val="24"/>
        </w:rPr>
      </w:pPr>
      <w:r w:rsidRPr="00A330CF">
        <w:rPr>
          <w:rFonts w:ascii="Times New Roman" w:hAnsi="Times New Roman" w:cs="Times New Roman"/>
          <w:b/>
          <w:bCs/>
          <w:sz w:val="24"/>
          <w:szCs w:val="24"/>
        </w:rPr>
        <w:t>MADDE 6–</w:t>
      </w:r>
      <w:r w:rsidRPr="00A330CF">
        <w:rPr>
          <w:rFonts w:ascii="Times New Roman" w:hAnsi="Times New Roman" w:cs="Times New Roman"/>
          <w:sz w:val="24"/>
          <w:szCs w:val="24"/>
        </w:rPr>
        <w:t>(1) Birimler tarafından GTÜSEM’e gönderilen Eğitim/Sertifika Programı önerileri ve sunulan seminer vb program önerileri, GTÜSEM Yönetim Kurulu tarafından incelenir; uygun görülürse kabul edilerek yürürlüğe konur.</w:t>
      </w:r>
    </w:p>
    <w:p w14:paraId="0E50E2F4" w14:textId="77777777" w:rsidR="0034689B" w:rsidRPr="00A330CF" w:rsidRDefault="0034689B" w:rsidP="00A330CF">
      <w:pPr>
        <w:pStyle w:val="Default"/>
        <w:spacing w:line="276" w:lineRule="auto"/>
      </w:pPr>
      <w:r w:rsidRPr="00A330CF">
        <w:rPr>
          <w:b/>
          <w:bCs/>
        </w:rPr>
        <w:t xml:space="preserve">Eğitim/Sertifika Programlarının İlan Edilmesi </w:t>
      </w:r>
    </w:p>
    <w:p w14:paraId="501F61A3" w14:textId="77777777" w:rsidR="0034689B" w:rsidRPr="00A330CF" w:rsidRDefault="0034689B" w:rsidP="00A330CF">
      <w:pPr>
        <w:spacing w:line="276" w:lineRule="auto"/>
        <w:jc w:val="both"/>
        <w:rPr>
          <w:rFonts w:ascii="Times New Roman" w:hAnsi="Times New Roman" w:cs="Times New Roman"/>
          <w:sz w:val="24"/>
          <w:szCs w:val="24"/>
        </w:rPr>
      </w:pPr>
      <w:r w:rsidRPr="00A330CF">
        <w:rPr>
          <w:rFonts w:ascii="Times New Roman" w:hAnsi="Times New Roman" w:cs="Times New Roman"/>
          <w:b/>
          <w:bCs/>
          <w:sz w:val="24"/>
          <w:szCs w:val="24"/>
        </w:rPr>
        <w:t>MADDE 7–</w:t>
      </w:r>
      <w:r w:rsidRPr="00A330CF">
        <w:rPr>
          <w:rFonts w:ascii="Times New Roman" w:hAnsi="Times New Roman" w:cs="Times New Roman"/>
          <w:sz w:val="24"/>
          <w:szCs w:val="24"/>
        </w:rPr>
        <w:t>(1) Üniversite Yönetim Kurulu tarafından kabul edilen Eğitim/Sertifika programları ile GTÜSEM Kurulu tarafından kabul edilen seminer vb programlarının ilgili çevrelere duyurulması, program önerisini hazırlayan birim/birimler/kuruluş işbirliğiyle planlanır ve program bütçesinde öngörülen tanıtım giderleri çerçevesinde de GTÜSEM tarafından ilan edilir. Eğitim ve Sertifika Programlarının yeri ve tarihi GTÜSEM Müdürlüğünce değiştirilebilir.</w:t>
      </w:r>
    </w:p>
    <w:p w14:paraId="5EF1907E" w14:textId="77777777" w:rsidR="0034689B" w:rsidRPr="00A330CF" w:rsidRDefault="0034689B" w:rsidP="00A330CF">
      <w:pPr>
        <w:jc w:val="both"/>
        <w:rPr>
          <w:rFonts w:ascii="Times New Roman" w:hAnsi="Times New Roman" w:cs="Times New Roman"/>
          <w:sz w:val="24"/>
          <w:szCs w:val="24"/>
        </w:rPr>
      </w:pPr>
      <w:r w:rsidRPr="00A330CF">
        <w:rPr>
          <w:rFonts w:ascii="Times New Roman" w:hAnsi="Times New Roman" w:cs="Times New Roman"/>
          <w:sz w:val="24"/>
          <w:szCs w:val="24"/>
        </w:rPr>
        <w:lastRenderedPageBreak/>
        <w:t xml:space="preserve">2) GTÜSEM tarafından açılacağı duyurularak katılımcı kayıtları yapılan Eğitim ve Sertifika Programları, program duyurusunda ilan edilen asgari katılımcı sayısına ulaşılamadığı takdirde GTÜSEM Kurulu kararı ile iptal edilebilir. Programın iptal edilmesi halinde, daha önce yatırılmış ücretler katılımcıya iade edilir. </w:t>
      </w:r>
    </w:p>
    <w:p w14:paraId="74410949" w14:textId="77777777" w:rsidR="0034689B" w:rsidRPr="00A330CF" w:rsidRDefault="0034689B" w:rsidP="00A330CF">
      <w:pPr>
        <w:jc w:val="both"/>
        <w:rPr>
          <w:rFonts w:ascii="Times New Roman" w:hAnsi="Times New Roman" w:cs="Times New Roman"/>
          <w:sz w:val="24"/>
          <w:szCs w:val="24"/>
        </w:rPr>
      </w:pPr>
      <w:r w:rsidRPr="00A330CF">
        <w:rPr>
          <w:rFonts w:ascii="Times New Roman" w:hAnsi="Times New Roman" w:cs="Times New Roman"/>
          <w:sz w:val="24"/>
          <w:szCs w:val="24"/>
        </w:rPr>
        <w:t>(3) Her yıl düzenli olarak belirli aralıklarla açılması öngörülen Eğitim-Sertifika Programları GTÜSEM tarafından bir katalogda toplanarak yayımlanabilir.</w:t>
      </w:r>
    </w:p>
    <w:p w14:paraId="7E0E3BB6" w14:textId="77777777" w:rsidR="0034689B" w:rsidRPr="00A330CF" w:rsidRDefault="0034689B" w:rsidP="00A330CF">
      <w:pPr>
        <w:pStyle w:val="Default"/>
        <w:spacing w:line="276" w:lineRule="auto"/>
      </w:pPr>
      <w:r w:rsidRPr="00A330CF">
        <w:rPr>
          <w:b/>
          <w:bCs/>
        </w:rPr>
        <w:t xml:space="preserve">Eğitim/Sertifika Programının Yürütülmesi </w:t>
      </w:r>
    </w:p>
    <w:p w14:paraId="0315C19D" w14:textId="77777777" w:rsidR="0034689B" w:rsidRPr="00A330CF" w:rsidRDefault="0034689B" w:rsidP="00A330CF">
      <w:pPr>
        <w:spacing w:line="276" w:lineRule="auto"/>
        <w:jc w:val="both"/>
        <w:rPr>
          <w:rFonts w:ascii="Times New Roman" w:hAnsi="Times New Roman" w:cs="Times New Roman"/>
          <w:sz w:val="24"/>
          <w:szCs w:val="24"/>
        </w:rPr>
      </w:pPr>
      <w:r w:rsidRPr="00A330CF">
        <w:rPr>
          <w:rFonts w:ascii="Times New Roman" w:hAnsi="Times New Roman" w:cs="Times New Roman"/>
          <w:b/>
          <w:bCs/>
          <w:sz w:val="24"/>
          <w:szCs w:val="24"/>
        </w:rPr>
        <w:t>MADDE 8–</w:t>
      </w:r>
      <w:r w:rsidRPr="00A330CF">
        <w:rPr>
          <w:rFonts w:ascii="Times New Roman" w:hAnsi="Times New Roman" w:cs="Times New Roman"/>
          <w:sz w:val="24"/>
          <w:szCs w:val="24"/>
        </w:rPr>
        <w:t>(1) Açılacak Eğitim-Sertifika Programının yürütülmesinden hangi birimin sorumlu olacağı GTÜSEM Yönetim Kurulu kararı ile kesinleşir. Eğitim-Sertifika Programı sadece tek bir birim tarafından öneriliyorsa, programın yürütülmesinden o birim sorumludur. Ancak, program önerisinin birden fazla birimin ve/veya diğer kuruluşların işbirliğiyle hazırlanmış olması veya birden fazla birim tarafından önerilen benzer eğitim-sertifika programları olması halinde, bu programlar ve birimler arasında işbirliğini, koordinasyonu ve uygunluğu sağlamak üzere GTÜSEM Yönetim Kurulu tarafından sorumlu Program Koordinatörleri belirlenerek görevlendirilir.</w:t>
      </w:r>
    </w:p>
    <w:p w14:paraId="74B14753" w14:textId="77777777" w:rsidR="0034689B" w:rsidRPr="00A330CF" w:rsidRDefault="0034689B" w:rsidP="00A330CF">
      <w:pPr>
        <w:pStyle w:val="Default"/>
        <w:spacing w:line="276" w:lineRule="auto"/>
      </w:pPr>
      <w:r w:rsidRPr="00A330CF">
        <w:rPr>
          <w:b/>
          <w:bCs/>
        </w:rPr>
        <w:t xml:space="preserve">Program Koordinatörü ve Görevleri </w:t>
      </w:r>
    </w:p>
    <w:p w14:paraId="500A2A33" w14:textId="77777777" w:rsidR="0034689B" w:rsidRPr="00A330CF" w:rsidRDefault="0034689B" w:rsidP="00A330CF">
      <w:pPr>
        <w:pStyle w:val="Default"/>
        <w:spacing w:line="276" w:lineRule="auto"/>
        <w:jc w:val="both"/>
        <w:rPr>
          <w:color w:val="auto"/>
        </w:rPr>
      </w:pPr>
      <w:r w:rsidRPr="00A330CF">
        <w:rPr>
          <w:b/>
          <w:bCs/>
        </w:rPr>
        <w:t>MADDE 9 -</w:t>
      </w:r>
      <w:r w:rsidRPr="00A330CF">
        <w:t>(</w:t>
      </w:r>
      <w:r w:rsidRPr="00A330CF">
        <w:rPr>
          <w:color w:val="auto"/>
        </w:rPr>
        <w:t xml:space="preserve">1) Program Koordinatörleri, Eğitim-Sertifika Programını yürütmekle görevlendirilen birimin üst düzey yetkilileri ve yardımcılarıdır. Ancak gerekli görüldüğü durumlarda Eğitim- Sertifika Programını yürütmekle görevlendirilen birimin üst düzey yetkilisinin önerisi ve GTÜSEM Yönetim Kurulunun onayı üzerine Program Koordinatörlerinin sayısı arttırılabilir ya da eksiltilebilir. </w:t>
      </w:r>
    </w:p>
    <w:p w14:paraId="3101B86D" w14:textId="77777777" w:rsidR="0034689B" w:rsidRPr="00A330CF" w:rsidRDefault="0034689B" w:rsidP="00A330CF">
      <w:pPr>
        <w:spacing w:line="276" w:lineRule="auto"/>
        <w:jc w:val="both"/>
        <w:rPr>
          <w:rFonts w:ascii="Times New Roman" w:hAnsi="Times New Roman" w:cs="Times New Roman"/>
          <w:sz w:val="24"/>
          <w:szCs w:val="24"/>
        </w:rPr>
      </w:pPr>
      <w:r w:rsidRPr="00A330CF">
        <w:rPr>
          <w:rFonts w:ascii="Times New Roman" w:hAnsi="Times New Roman" w:cs="Times New Roman"/>
          <w:sz w:val="24"/>
          <w:szCs w:val="24"/>
        </w:rPr>
        <w:t>(2) Program Koordinatörü başlangıcından bitimine kadar programla ilgili tüm işlemleri planlar, ders ve sınavları koordine eder, katılımcıların ve eğiticilerin sorunları ile ilgilenir ve GTÜSEM Koordinatörü ile işbirliği sağlar.</w:t>
      </w:r>
    </w:p>
    <w:p w14:paraId="2A0CF588" w14:textId="77777777" w:rsidR="0034689B" w:rsidRPr="00A330CF" w:rsidRDefault="0034689B" w:rsidP="00A330CF">
      <w:pPr>
        <w:pStyle w:val="Default"/>
        <w:spacing w:line="276" w:lineRule="auto"/>
      </w:pPr>
      <w:r w:rsidRPr="00A330CF">
        <w:rPr>
          <w:b/>
          <w:bCs/>
        </w:rPr>
        <w:t xml:space="preserve">Eğitici Seçimi ve Görevlendirilmesi </w:t>
      </w:r>
    </w:p>
    <w:p w14:paraId="4E342445" w14:textId="77777777" w:rsidR="0034689B" w:rsidRPr="00A330CF" w:rsidRDefault="0034689B" w:rsidP="00A330CF">
      <w:pPr>
        <w:pStyle w:val="Default"/>
        <w:spacing w:line="276" w:lineRule="auto"/>
        <w:jc w:val="both"/>
        <w:rPr>
          <w:bCs/>
        </w:rPr>
      </w:pPr>
      <w:r w:rsidRPr="00A330CF">
        <w:rPr>
          <w:b/>
          <w:bCs/>
        </w:rPr>
        <w:t xml:space="preserve">MADDE 10 – </w:t>
      </w:r>
      <w:r w:rsidRPr="00A330CF">
        <w:rPr>
          <w:bCs/>
        </w:rPr>
        <w:t xml:space="preserve">(1) Eğitim-Sertifika Programlarında eğitici görevlendirilmesi, ilgili birimin önerisi üzerine GTÜSEM Kurulu tarafından kesinleştirilir. GTÜSEM Yönetim Kurulu gerek görmesi halinde eğitici görevlendirmelerinde değişiklik yapabilir. </w:t>
      </w:r>
    </w:p>
    <w:p w14:paraId="416037F1" w14:textId="77777777" w:rsidR="0034689B" w:rsidRPr="00A330CF" w:rsidRDefault="0034689B" w:rsidP="00A330CF">
      <w:pPr>
        <w:pStyle w:val="Default"/>
        <w:spacing w:line="276" w:lineRule="auto"/>
        <w:jc w:val="both"/>
        <w:rPr>
          <w:bCs/>
        </w:rPr>
      </w:pPr>
      <w:r w:rsidRPr="00A330CF">
        <w:rPr>
          <w:bCs/>
        </w:rPr>
        <w:t>(2) İlgili birim/birimlerde Eğitim-Sertifika Programında ders verecek yeterli sayıda veya nitelikte eğitici bulunmaması durumunda, GTÜSEM Yönetim Kurulu diğer birimlerden, başka üniversitelerden veya ilgili sektörden eğitici görevlendirilebilir.</w:t>
      </w:r>
    </w:p>
    <w:p w14:paraId="234F0054" w14:textId="77777777" w:rsidR="00902F23" w:rsidRDefault="00902F23" w:rsidP="0034689B">
      <w:pPr>
        <w:pStyle w:val="Default"/>
        <w:jc w:val="both"/>
        <w:rPr>
          <w:bCs/>
          <w:sz w:val="23"/>
          <w:szCs w:val="23"/>
        </w:rPr>
      </w:pPr>
    </w:p>
    <w:p w14:paraId="28CC5FF2" w14:textId="77777777" w:rsidR="0034689B" w:rsidRPr="00A330CF" w:rsidRDefault="0034689B" w:rsidP="00A330CF">
      <w:pPr>
        <w:pStyle w:val="Default"/>
        <w:spacing w:line="276" w:lineRule="auto"/>
      </w:pPr>
      <w:r w:rsidRPr="00A330CF">
        <w:rPr>
          <w:b/>
          <w:bCs/>
        </w:rPr>
        <w:t xml:space="preserve">Eğitim /Sertifika Programına Kayıt İçin İstenen Belgeler </w:t>
      </w:r>
    </w:p>
    <w:p w14:paraId="4389A10E" w14:textId="77777777" w:rsidR="0034689B" w:rsidRPr="00A330CF" w:rsidRDefault="0034689B" w:rsidP="00A330CF">
      <w:pPr>
        <w:pStyle w:val="Default"/>
        <w:spacing w:line="276" w:lineRule="auto"/>
        <w:jc w:val="both"/>
        <w:rPr>
          <w:bCs/>
        </w:rPr>
      </w:pPr>
      <w:r w:rsidRPr="00A330CF">
        <w:rPr>
          <w:b/>
          <w:bCs/>
        </w:rPr>
        <w:t>MADDE 11 –(</w:t>
      </w:r>
      <w:r w:rsidRPr="00A330CF">
        <w:rPr>
          <w:bCs/>
        </w:rPr>
        <w:t xml:space="preserve">1) Adayların Eğitim-Sertifika Programına kayıt yaptırabilmeleri için aşağıda belirtilen belgeleri, süresi içinde GTÜSEM Kayıt Bürosuna teslim etmeleri gerekir: </w:t>
      </w:r>
    </w:p>
    <w:p w14:paraId="11F45D45" w14:textId="77777777" w:rsidR="0034689B" w:rsidRPr="00A330CF" w:rsidRDefault="0034689B" w:rsidP="00A330CF">
      <w:pPr>
        <w:pStyle w:val="Default"/>
        <w:spacing w:line="276" w:lineRule="auto"/>
        <w:jc w:val="both"/>
        <w:rPr>
          <w:bCs/>
        </w:rPr>
      </w:pPr>
      <w:r w:rsidRPr="00A330CF">
        <w:rPr>
          <w:bCs/>
        </w:rPr>
        <w:t xml:space="preserve">a) GTÜSEM’de açılan programlara kayıt olabilmek için hazırlanan, adaylar tarafından doldurulup imzalanacak olan Eğitim –Sertifika Programı Kayıt Başvuru Formu, </w:t>
      </w:r>
    </w:p>
    <w:p w14:paraId="66AAE8F8" w14:textId="77777777" w:rsidR="0034689B" w:rsidRPr="00A330CF" w:rsidRDefault="0034689B" w:rsidP="00A330CF">
      <w:pPr>
        <w:pStyle w:val="Default"/>
        <w:spacing w:line="276" w:lineRule="auto"/>
        <w:jc w:val="both"/>
        <w:rPr>
          <w:bCs/>
        </w:rPr>
      </w:pPr>
      <w:r w:rsidRPr="00A330CF">
        <w:rPr>
          <w:bCs/>
        </w:rPr>
        <w:t>b) Eğitim-Sertifika Programı için belirlenen ücretin tamamını veya taksitler halinde ödenecekse ilk taksitinin ödendiğine ilişkin makbuz veya kredi kartı slibi,</w:t>
      </w:r>
    </w:p>
    <w:p w14:paraId="45B8682E" w14:textId="77777777" w:rsidR="0034689B" w:rsidRPr="00A330CF" w:rsidRDefault="0034689B" w:rsidP="00A330CF">
      <w:pPr>
        <w:pStyle w:val="Default"/>
        <w:spacing w:line="276" w:lineRule="auto"/>
        <w:jc w:val="both"/>
      </w:pPr>
      <w:r w:rsidRPr="00A330CF">
        <w:lastRenderedPageBreak/>
        <w:t>c) Eğitim-Sertifika Programının özelliklerine göre önceden belirlenerek duyurulacak olan ek belge veya ön koşulların yerine getirildiğine ilişkin bilgi ve belgeler.</w:t>
      </w:r>
    </w:p>
    <w:p w14:paraId="4E8190BD" w14:textId="77777777" w:rsidR="00902F23" w:rsidRDefault="00902F23" w:rsidP="0034689B">
      <w:pPr>
        <w:pStyle w:val="Default"/>
        <w:jc w:val="both"/>
        <w:rPr>
          <w:sz w:val="23"/>
          <w:szCs w:val="23"/>
        </w:rPr>
      </w:pPr>
    </w:p>
    <w:p w14:paraId="5B9A8F4E" w14:textId="77777777" w:rsidR="00902F23" w:rsidRPr="00A330CF" w:rsidRDefault="0034689B" w:rsidP="00A330CF">
      <w:pPr>
        <w:pStyle w:val="Default"/>
        <w:spacing w:line="276" w:lineRule="auto"/>
      </w:pPr>
      <w:r w:rsidRPr="00A330CF">
        <w:rPr>
          <w:b/>
          <w:bCs/>
        </w:rPr>
        <w:t xml:space="preserve">Eğitim /Sertifika Programına Devam </w:t>
      </w:r>
    </w:p>
    <w:p w14:paraId="53788BB6" w14:textId="77777777" w:rsidR="0034689B" w:rsidRPr="00A330CF" w:rsidRDefault="0034689B" w:rsidP="00A330CF">
      <w:pPr>
        <w:pStyle w:val="Default"/>
        <w:spacing w:line="276" w:lineRule="auto"/>
        <w:jc w:val="both"/>
      </w:pPr>
      <w:r w:rsidRPr="00A330CF">
        <w:rPr>
          <w:b/>
          <w:bCs/>
        </w:rPr>
        <w:t xml:space="preserve">MADDE 12 - </w:t>
      </w:r>
      <w:r w:rsidRPr="00A330CF">
        <w:t xml:space="preserve">(1) Katılımcılar aşağıda esasları belirtilen devam koşullarını yerine getirmekle yükümlüdürler. </w:t>
      </w:r>
    </w:p>
    <w:p w14:paraId="52949FEE" w14:textId="77777777" w:rsidR="0034689B" w:rsidRPr="00A330CF" w:rsidRDefault="0034689B" w:rsidP="00A330CF">
      <w:pPr>
        <w:pStyle w:val="Default"/>
        <w:spacing w:line="276" w:lineRule="auto"/>
        <w:jc w:val="both"/>
      </w:pPr>
      <w:r w:rsidRPr="00A330CF">
        <w:t xml:space="preserve">(2) Katılımcılar, Eğitim Programı sonunda belge alabilmek için teorik programların %70’ine, pratik ve uygulamalı programların ise %80’ine devam etmekle yükümlüdürler. Sertifika Programlarında devam zorunluluğu %80’dir. </w:t>
      </w:r>
    </w:p>
    <w:p w14:paraId="2AC84CFF" w14:textId="77777777" w:rsidR="0034689B" w:rsidRPr="00A330CF" w:rsidRDefault="0034689B" w:rsidP="00A330CF">
      <w:pPr>
        <w:pStyle w:val="Default"/>
        <w:spacing w:line="276" w:lineRule="auto"/>
        <w:jc w:val="both"/>
      </w:pPr>
      <w:r w:rsidRPr="00A330CF">
        <w:t xml:space="preserve">(3) Eğitim-Sertifika programına devam durumu; ilgili eğitici tarafından takip edilir. Eğitici devam durumunu gösteren çizelge ile birlikte yoklama listelerini her programının sonunda GTÜSEM Müdürlüğüne elden teslim eder. </w:t>
      </w:r>
    </w:p>
    <w:p w14:paraId="613E9CD0" w14:textId="77777777" w:rsidR="0034689B" w:rsidRPr="00A330CF" w:rsidRDefault="0034689B" w:rsidP="00A330CF">
      <w:pPr>
        <w:pStyle w:val="Default"/>
        <w:spacing w:line="276" w:lineRule="auto"/>
        <w:jc w:val="both"/>
      </w:pPr>
      <w:r w:rsidRPr="00A330CF">
        <w:t xml:space="preserve">(4) Uzun süreli hastalık, kaza, aile fertlerinden birinin vefatı gibi beklenmeyen durumlar nedeniyle devam oranının tamamlanamaması halinde, ilgili katılımcı hakkında Program Koordinatörünün raporuna dayanılarak GTÜSEM Yönetim Kurulu tarafından karar verilir. </w:t>
      </w:r>
    </w:p>
    <w:p w14:paraId="3A12D106" w14:textId="77777777" w:rsidR="0034689B" w:rsidRPr="00A330CF" w:rsidRDefault="0034689B" w:rsidP="00A330CF">
      <w:pPr>
        <w:pStyle w:val="Default"/>
        <w:spacing w:line="276" w:lineRule="auto"/>
        <w:jc w:val="both"/>
      </w:pPr>
      <w:r w:rsidRPr="00A330CF">
        <w:t>(5) Yukarıda belirtilen şekillerde Eğitim-Sertifika Programına devam etmeyen katılımcının mali sorumlulukları saklı kalmak koşuluyla programla ile ilişiği kesilir ve kendisine herhangi bir belge verilmez.</w:t>
      </w:r>
    </w:p>
    <w:p w14:paraId="7EE99783" w14:textId="77777777" w:rsidR="00902F23" w:rsidRDefault="00902F23" w:rsidP="0034689B">
      <w:pPr>
        <w:pStyle w:val="Default"/>
        <w:jc w:val="both"/>
        <w:rPr>
          <w:sz w:val="23"/>
          <w:szCs w:val="23"/>
        </w:rPr>
      </w:pPr>
    </w:p>
    <w:p w14:paraId="62666F9A" w14:textId="77777777" w:rsidR="0034689B" w:rsidRPr="00A330CF" w:rsidRDefault="0034689B" w:rsidP="00A330CF">
      <w:pPr>
        <w:pStyle w:val="Default"/>
        <w:spacing w:line="276" w:lineRule="auto"/>
        <w:jc w:val="both"/>
      </w:pPr>
      <w:r w:rsidRPr="00A330CF">
        <w:rPr>
          <w:b/>
          <w:bCs/>
        </w:rPr>
        <w:t xml:space="preserve">Eğitim /Sertifika Programlarında Başarının Değerlendirilmesi </w:t>
      </w:r>
    </w:p>
    <w:p w14:paraId="0ED46042" w14:textId="77777777" w:rsidR="0034689B" w:rsidRPr="00A330CF" w:rsidRDefault="0034689B" w:rsidP="00A330CF">
      <w:pPr>
        <w:pStyle w:val="Default"/>
        <w:spacing w:line="276" w:lineRule="auto"/>
        <w:jc w:val="both"/>
      </w:pPr>
      <w:r w:rsidRPr="00A330CF">
        <w:rPr>
          <w:b/>
          <w:bCs/>
        </w:rPr>
        <w:t xml:space="preserve">MADDE 13 - </w:t>
      </w:r>
      <w:r w:rsidRPr="00A330CF">
        <w:t xml:space="preserve">(1) Sertifika Programlarında başarının değerlendirilmesi yazılı, sözlü, uygulamalı sınavlar yoluyla yapılabilir. Sınav şekillerinden hangilerinin uygulanacağına ve sayısına eğiticinin teklifi ile GTÜSEM Yönetim Kurulu karar verir. </w:t>
      </w:r>
    </w:p>
    <w:p w14:paraId="047D7A61" w14:textId="77777777" w:rsidR="0034689B" w:rsidRPr="00A330CF" w:rsidRDefault="0034689B" w:rsidP="00A330CF">
      <w:pPr>
        <w:pStyle w:val="Default"/>
        <w:spacing w:line="276" w:lineRule="auto"/>
        <w:jc w:val="both"/>
      </w:pPr>
      <w:r w:rsidRPr="00A330CF">
        <w:t xml:space="preserve">(2) Eğitim Programı süresince, katılımcılar önceden belirlenen sayıda sınava tabi tutulabilir ve/veya kendilerine proje verilebilir. </w:t>
      </w:r>
    </w:p>
    <w:p w14:paraId="5CCC89C4" w14:textId="77777777" w:rsidR="0034689B" w:rsidRPr="00A330CF" w:rsidRDefault="0034689B" w:rsidP="00A330CF">
      <w:pPr>
        <w:pStyle w:val="Default"/>
        <w:spacing w:line="276" w:lineRule="auto"/>
        <w:jc w:val="both"/>
      </w:pPr>
      <w:r w:rsidRPr="00A330CF">
        <w:t xml:space="preserve">(3) Sınavların sayısı, şekli ve başarı notunun nasıl hesaplanacağı ilgili birimin önerisine uygun olarak program başlamadan önce katılımcılara duyurulur. Gerektiğinde eğitim sertifika programı başlamadan önce seviye tespit sınavları yapılabilir. </w:t>
      </w:r>
    </w:p>
    <w:p w14:paraId="2DCE1CB0" w14:textId="77777777" w:rsidR="0034689B" w:rsidRPr="00A330CF" w:rsidRDefault="0034689B" w:rsidP="00A330CF">
      <w:pPr>
        <w:pStyle w:val="Default"/>
        <w:spacing w:line="276" w:lineRule="auto"/>
        <w:jc w:val="both"/>
      </w:pPr>
      <w:r w:rsidRPr="00A330CF">
        <w:t xml:space="preserve">(4) Eğitim –Sertifika Programı devam koşullarını yerine getirmeyen katılımcı değerlendirmeye alınmaz. </w:t>
      </w:r>
    </w:p>
    <w:p w14:paraId="572F68C6" w14:textId="77777777" w:rsidR="0034689B" w:rsidRDefault="0034689B" w:rsidP="00A330CF">
      <w:pPr>
        <w:pStyle w:val="Default"/>
        <w:spacing w:line="276" w:lineRule="auto"/>
        <w:jc w:val="both"/>
        <w:rPr>
          <w:sz w:val="23"/>
          <w:szCs w:val="23"/>
        </w:rPr>
      </w:pPr>
      <w:r w:rsidRPr="00A330CF">
        <w:t>(5) Eğitim-Sertifika Programına katılan katılımcılar sınav sonuçlarının ilan gününden itibaren beş (5) iş günü içinde sınav sonuçlarına itirazlarını yazılı olarak GTÜSEM Müdürlüğüne yapabilirler. İtiraz, ilgili Eğitici tarafından incelenir ve sonuç, itirazın yapıldığı tarihten itibaren en geç bir ay içinde GTÜSEM Yönetim Kurulunca karara bağlanır.</w:t>
      </w:r>
    </w:p>
    <w:p w14:paraId="50D34FCB" w14:textId="77777777" w:rsidR="00902F23" w:rsidRDefault="00902F23" w:rsidP="0034689B">
      <w:pPr>
        <w:pStyle w:val="Default"/>
        <w:jc w:val="both"/>
        <w:rPr>
          <w:sz w:val="23"/>
          <w:szCs w:val="23"/>
        </w:rPr>
      </w:pPr>
    </w:p>
    <w:p w14:paraId="55A8ECBF" w14:textId="77777777" w:rsidR="0034689B" w:rsidRPr="00A330CF" w:rsidRDefault="0034689B" w:rsidP="00A330CF">
      <w:pPr>
        <w:pStyle w:val="Default"/>
        <w:spacing w:line="276" w:lineRule="auto"/>
        <w:jc w:val="both"/>
      </w:pPr>
      <w:r w:rsidRPr="00A330CF">
        <w:rPr>
          <w:b/>
          <w:bCs/>
        </w:rPr>
        <w:t xml:space="preserve">Sertifika ve Katılım Belgesi </w:t>
      </w:r>
    </w:p>
    <w:p w14:paraId="4C8F3899" w14:textId="77777777" w:rsidR="0034689B" w:rsidRPr="00A330CF" w:rsidRDefault="0034689B" w:rsidP="00A330CF">
      <w:pPr>
        <w:pStyle w:val="Default"/>
        <w:spacing w:line="276" w:lineRule="auto"/>
        <w:jc w:val="both"/>
        <w:rPr>
          <w:bCs/>
        </w:rPr>
      </w:pPr>
      <w:r w:rsidRPr="00A330CF">
        <w:rPr>
          <w:b/>
          <w:bCs/>
        </w:rPr>
        <w:t>MADDE 14 –</w:t>
      </w:r>
      <w:r w:rsidRPr="00A330CF">
        <w:rPr>
          <w:bCs/>
        </w:rPr>
        <w:t xml:space="preserve">Sertifika Programlarına devam eden ve sınavların sonucunda başarılı olanlara “Sertifika”, Sertifika Programlarına devam eden ancak sınavlarda başarısız olanlar ile seminer vb programlara katılanlara “Katılım Belgesi” verilir. </w:t>
      </w:r>
    </w:p>
    <w:p w14:paraId="2D7B1DED" w14:textId="77777777" w:rsidR="0034689B" w:rsidRPr="00A330CF" w:rsidRDefault="0034689B" w:rsidP="00A330CF">
      <w:pPr>
        <w:pStyle w:val="Default"/>
        <w:spacing w:line="276" w:lineRule="auto"/>
        <w:jc w:val="both"/>
        <w:rPr>
          <w:bCs/>
        </w:rPr>
      </w:pPr>
      <w:r w:rsidRPr="00A330CF">
        <w:rPr>
          <w:bCs/>
        </w:rPr>
        <w:t xml:space="preserve">(1) Sertifika ve Katılım Belgesi verilme esasları ile gerektiğinde sertifikaların geçerlilik süreleri programın özelliklerine göre GTÜSEM Yönetim Kurulunca belirlenir. </w:t>
      </w:r>
    </w:p>
    <w:p w14:paraId="6737C67E" w14:textId="77777777" w:rsidR="0034689B" w:rsidRDefault="0034689B" w:rsidP="00A330CF">
      <w:pPr>
        <w:pStyle w:val="Default"/>
        <w:spacing w:line="276" w:lineRule="auto"/>
        <w:jc w:val="both"/>
        <w:rPr>
          <w:bCs/>
          <w:sz w:val="23"/>
          <w:szCs w:val="23"/>
        </w:rPr>
      </w:pPr>
      <w:r w:rsidRPr="00A330CF">
        <w:rPr>
          <w:bCs/>
        </w:rPr>
        <w:lastRenderedPageBreak/>
        <w:t>(2) Ortak yürütülen programlarında verilecek belgeler protokolle düzenlenir.</w:t>
      </w:r>
    </w:p>
    <w:p w14:paraId="61C6AEDB" w14:textId="77777777" w:rsidR="00902F23" w:rsidRPr="00A330CF" w:rsidRDefault="00902F23" w:rsidP="00A330CF">
      <w:pPr>
        <w:pStyle w:val="Default"/>
        <w:spacing w:line="276" w:lineRule="auto"/>
        <w:jc w:val="both"/>
      </w:pPr>
      <w:r w:rsidRPr="00A330CF">
        <w:t>(3) Sertifika ve Katılım Belgesi dışında GTÜSEM tarafından verilebilecek yeterlilik ve başarı belgesi gibi belgelendirme talepleri GTÜSEM Yönetim Kurulu’nca incelenerek karara bağlanır.</w:t>
      </w:r>
    </w:p>
    <w:p w14:paraId="1E2EF4A8" w14:textId="77777777" w:rsidR="00902F23" w:rsidRDefault="00902F23" w:rsidP="0034689B">
      <w:pPr>
        <w:pStyle w:val="Default"/>
        <w:jc w:val="both"/>
        <w:rPr>
          <w:sz w:val="23"/>
          <w:szCs w:val="23"/>
        </w:rPr>
      </w:pPr>
    </w:p>
    <w:p w14:paraId="0A6C967E" w14:textId="77777777" w:rsidR="00902F23" w:rsidRPr="00A330CF" w:rsidRDefault="00902F23" w:rsidP="00A330CF">
      <w:pPr>
        <w:pStyle w:val="Default"/>
        <w:spacing w:line="276" w:lineRule="auto"/>
        <w:jc w:val="both"/>
        <w:rPr>
          <w:b/>
          <w:bCs/>
        </w:rPr>
      </w:pPr>
      <w:r w:rsidRPr="00A330CF">
        <w:rPr>
          <w:b/>
          <w:bCs/>
        </w:rPr>
        <w:t>Başarı Sertifikasının Kaybedilmesi</w:t>
      </w:r>
    </w:p>
    <w:p w14:paraId="02D621DD" w14:textId="77777777" w:rsidR="00902F23" w:rsidRPr="00A330CF" w:rsidRDefault="00902F23" w:rsidP="00A330CF">
      <w:pPr>
        <w:pStyle w:val="Default"/>
        <w:spacing w:line="276" w:lineRule="auto"/>
        <w:jc w:val="both"/>
      </w:pPr>
      <w:r w:rsidRPr="00A330CF">
        <w:rPr>
          <w:b/>
          <w:bCs/>
        </w:rPr>
        <w:t xml:space="preserve">MADDE 15 </w:t>
      </w:r>
      <w:r w:rsidRPr="00A330CF">
        <w:t>– Başarı Sertifikasının kaybı halinde durumun dilekçe ile GTÜSEM Müdürlüğüne beyan edilmesi koşuluyla, bir defaya mahsus olmak üzere yeni bir Başarı Sertifikası verilir. İkinci nüshada, aslında bulunan aynı numaralar, kayıtlar ve imza sahiplerinin adları bulunur. Başarı Sertifikasının ikinci nüshasını da kaybedenlere, tekrar başka bir nüsha verilmez. Daha önce bir ikinci nüsha verilmiş olduğunu gösteren bir Kayıp Belgesi Gebze Teknik Üniversitesi Rektörlüğünün onayından sonra verilebilir.</w:t>
      </w:r>
    </w:p>
    <w:p w14:paraId="6BDDD6B3" w14:textId="77777777" w:rsidR="00902F23" w:rsidRDefault="00902F23" w:rsidP="0034689B">
      <w:pPr>
        <w:pStyle w:val="Default"/>
        <w:jc w:val="both"/>
        <w:rPr>
          <w:sz w:val="23"/>
          <w:szCs w:val="23"/>
        </w:rPr>
      </w:pPr>
    </w:p>
    <w:p w14:paraId="388292CE" w14:textId="77777777" w:rsidR="00902F23" w:rsidRPr="00A330CF" w:rsidRDefault="00902F23" w:rsidP="00A330CF">
      <w:pPr>
        <w:pStyle w:val="Default"/>
        <w:spacing w:line="276" w:lineRule="auto"/>
        <w:jc w:val="both"/>
        <w:rPr>
          <w:b/>
          <w:bCs/>
        </w:rPr>
      </w:pPr>
      <w:r w:rsidRPr="00A330CF">
        <w:rPr>
          <w:b/>
          <w:bCs/>
        </w:rPr>
        <w:t>Katılımcıların Sorumlulukları</w:t>
      </w:r>
    </w:p>
    <w:p w14:paraId="0446CA79" w14:textId="77777777" w:rsidR="00902F23" w:rsidRPr="00A330CF" w:rsidRDefault="00902F23" w:rsidP="00A330CF">
      <w:pPr>
        <w:pStyle w:val="Default"/>
        <w:spacing w:line="276" w:lineRule="auto"/>
        <w:jc w:val="both"/>
      </w:pPr>
      <w:r w:rsidRPr="00A330CF">
        <w:rPr>
          <w:b/>
          <w:bCs/>
        </w:rPr>
        <w:t>MADDE 16 –</w:t>
      </w:r>
      <w:r w:rsidRPr="00A330CF">
        <w:t xml:space="preserve">(1)Katılımcılar kayıt yaptırdıkları Eğitim-Sertifika Programlarının tüm genel ve özel koşullarını kabul etmiş sayılırlar. </w:t>
      </w:r>
    </w:p>
    <w:p w14:paraId="2AD22B12" w14:textId="77777777" w:rsidR="00902F23" w:rsidRPr="00A330CF" w:rsidRDefault="00902F23" w:rsidP="00A330CF">
      <w:pPr>
        <w:pStyle w:val="Default"/>
        <w:spacing w:line="276" w:lineRule="auto"/>
        <w:jc w:val="both"/>
      </w:pPr>
      <w:r w:rsidRPr="00A330CF">
        <w:t>(2) Katılımcılar üniversite mekânlarında gerçekleştirilen eğitim programlarında, Gebze Teknik Üniversitesi öğrencilerinin uymak zorunda olduğu disiplin kurallarına uygun davranmakla yükümlüdürler.</w:t>
      </w:r>
    </w:p>
    <w:p w14:paraId="5BCB2455" w14:textId="77777777" w:rsidR="00902F23" w:rsidRDefault="00902F23" w:rsidP="00902F23">
      <w:pPr>
        <w:pStyle w:val="Default"/>
        <w:jc w:val="both"/>
        <w:rPr>
          <w:sz w:val="23"/>
          <w:szCs w:val="23"/>
        </w:rPr>
      </w:pPr>
    </w:p>
    <w:p w14:paraId="1B3DC612" w14:textId="77777777" w:rsidR="00902F23" w:rsidRPr="00A330CF" w:rsidRDefault="00902F23" w:rsidP="00A330CF">
      <w:pPr>
        <w:pStyle w:val="Default"/>
        <w:spacing w:line="276" w:lineRule="auto"/>
      </w:pPr>
      <w:r w:rsidRPr="00A330CF">
        <w:rPr>
          <w:b/>
          <w:bCs/>
        </w:rPr>
        <w:t xml:space="preserve">İlişik Kesme </w:t>
      </w:r>
    </w:p>
    <w:p w14:paraId="2BE45750" w14:textId="77777777" w:rsidR="00902F23" w:rsidRPr="00A330CF" w:rsidRDefault="00902F23" w:rsidP="00A330CF">
      <w:pPr>
        <w:pStyle w:val="Default"/>
        <w:spacing w:line="276" w:lineRule="auto"/>
      </w:pPr>
      <w:r w:rsidRPr="00A330CF">
        <w:rPr>
          <w:b/>
          <w:bCs/>
        </w:rPr>
        <w:t>MADDE 17 –</w:t>
      </w:r>
      <w:r w:rsidRPr="00A330CF">
        <w:t xml:space="preserve">(1)Aşağıdaki hallerde katılımcının Eğitim-Sertifika Programı ile ilişiği GTÜSEM Yönetim Kurulu kararıyla kesilir. </w:t>
      </w:r>
    </w:p>
    <w:p w14:paraId="71F6696F" w14:textId="77777777" w:rsidR="00902F23" w:rsidRPr="00A330CF" w:rsidRDefault="00902F23" w:rsidP="00A330CF">
      <w:pPr>
        <w:pStyle w:val="Default"/>
        <w:spacing w:line="276" w:lineRule="auto"/>
      </w:pPr>
      <w:r w:rsidRPr="00A330CF">
        <w:t xml:space="preserve">a) Program kayıt ücretinin ödenmemesi, </w:t>
      </w:r>
    </w:p>
    <w:p w14:paraId="1537AB35" w14:textId="77777777" w:rsidR="00902F23" w:rsidRPr="00A330CF" w:rsidRDefault="00902F23" w:rsidP="00A330CF">
      <w:pPr>
        <w:pStyle w:val="Default"/>
        <w:spacing w:line="276" w:lineRule="auto"/>
      </w:pPr>
      <w:r w:rsidRPr="00A330CF">
        <w:t xml:space="preserve">b) Kopya çekme ve çekmeye teşebbüste bulunulması, </w:t>
      </w:r>
    </w:p>
    <w:p w14:paraId="13AFC8AE" w14:textId="77777777" w:rsidR="00902F23" w:rsidRPr="00A330CF" w:rsidRDefault="00902F23" w:rsidP="00A330CF">
      <w:pPr>
        <w:pStyle w:val="Default"/>
        <w:spacing w:line="276" w:lineRule="auto"/>
      </w:pPr>
      <w:r w:rsidRPr="00A330CF">
        <w:t xml:space="preserve">c) Programın işleyişini bozacak fiil ve harekette bulunulması, </w:t>
      </w:r>
    </w:p>
    <w:p w14:paraId="59B26612" w14:textId="77777777" w:rsidR="00902F23" w:rsidRPr="00A330CF" w:rsidRDefault="00902F23" w:rsidP="00A330CF">
      <w:pPr>
        <w:pStyle w:val="Default"/>
        <w:spacing w:line="276" w:lineRule="auto"/>
      </w:pPr>
      <w:r w:rsidRPr="00A330CF">
        <w:t xml:space="preserve">ç) Devam zorunluluğunun yerine getirilmemesi, </w:t>
      </w:r>
    </w:p>
    <w:p w14:paraId="2C02967C" w14:textId="77777777" w:rsidR="00902F23" w:rsidRDefault="00902F23" w:rsidP="00A330CF">
      <w:pPr>
        <w:pStyle w:val="Default"/>
        <w:spacing w:line="276" w:lineRule="auto"/>
        <w:jc w:val="both"/>
        <w:rPr>
          <w:sz w:val="23"/>
          <w:szCs w:val="23"/>
        </w:rPr>
      </w:pPr>
      <w:r w:rsidRPr="00A330CF">
        <w:t>d) Program süresince yüz kızartıcı bir suçtan mahkûm olması.</w:t>
      </w:r>
    </w:p>
    <w:p w14:paraId="7A53D3A2" w14:textId="77777777" w:rsidR="00902F23" w:rsidRDefault="00902F23" w:rsidP="00902F23">
      <w:pPr>
        <w:pStyle w:val="Default"/>
        <w:jc w:val="both"/>
        <w:rPr>
          <w:sz w:val="23"/>
          <w:szCs w:val="23"/>
        </w:rPr>
      </w:pPr>
    </w:p>
    <w:p w14:paraId="7CEADDB7" w14:textId="77777777" w:rsidR="00902F23" w:rsidRDefault="00902F23" w:rsidP="00902F23">
      <w:pPr>
        <w:pStyle w:val="Default"/>
        <w:jc w:val="both"/>
        <w:rPr>
          <w:sz w:val="23"/>
          <w:szCs w:val="23"/>
        </w:rPr>
      </w:pPr>
    </w:p>
    <w:p w14:paraId="5948BD06" w14:textId="77777777" w:rsidR="00902F23" w:rsidRDefault="00902F23" w:rsidP="00902F23">
      <w:pPr>
        <w:pStyle w:val="Default"/>
        <w:jc w:val="center"/>
        <w:rPr>
          <w:sz w:val="23"/>
          <w:szCs w:val="23"/>
        </w:rPr>
      </w:pPr>
      <w:r>
        <w:rPr>
          <w:b/>
          <w:bCs/>
          <w:sz w:val="23"/>
          <w:szCs w:val="23"/>
        </w:rPr>
        <w:t>ÜÇÜNCÜ BÖLÜM</w:t>
      </w:r>
    </w:p>
    <w:p w14:paraId="56887FA5" w14:textId="77777777" w:rsidR="00902F23" w:rsidRDefault="00902F23" w:rsidP="00902F23">
      <w:pPr>
        <w:pStyle w:val="Default"/>
        <w:jc w:val="center"/>
        <w:rPr>
          <w:b/>
          <w:bCs/>
          <w:sz w:val="23"/>
          <w:szCs w:val="23"/>
        </w:rPr>
      </w:pPr>
      <w:r>
        <w:rPr>
          <w:b/>
          <w:bCs/>
          <w:sz w:val="23"/>
          <w:szCs w:val="23"/>
        </w:rPr>
        <w:t>Mali Konulara İlişkin Esaslar</w:t>
      </w:r>
    </w:p>
    <w:p w14:paraId="4D95CF6E" w14:textId="77777777" w:rsidR="00902F23" w:rsidRDefault="00902F23" w:rsidP="00902F23">
      <w:pPr>
        <w:pStyle w:val="Default"/>
        <w:jc w:val="center"/>
        <w:rPr>
          <w:b/>
          <w:bCs/>
          <w:sz w:val="23"/>
          <w:szCs w:val="23"/>
        </w:rPr>
      </w:pPr>
    </w:p>
    <w:p w14:paraId="07439DC9" w14:textId="77777777" w:rsidR="00902F23" w:rsidRPr="00A330CF" w:rsidRDefault="00902F23" w:rsidP="00A330CF">
      <w:pPr>
        <w:pStyle w:val="Default"/>
        <w:spacing w:line="276" w:lineRule="auto"/>
        <w:jc w:val="both"/>
      </w:pPr>
      <w:r w:rsidRPr="00A330CF">
        <w:rPr>
          <w:b/>
          <w:bCs/>
        </w:rPr>
        <w:t xml:space="preserve">Eğitim /Sertifika Programı Ücretleri ve Uygulanacak İndirimler </w:t>
      </w:r>
    </w:p>
    <w:p w14:paraId="4808CDEF" w14:textId="77777777" w:rsidR="00902F23" w:rsidRPr="00A330CF" w:rsidRDefault="00902F23" w:rsidP="00A330CF">
      <w:pPr>
        <w:pStyle w:val="Default"/>
        <w:spacing w:line="276" w:lineRule="auto"/>
        <w:jc w:val="both"/>
      </w:pPr>
      <w:r w:rsidRPr="00A330CF">
        <w:rPr>
          <w:b/>
          <w:bCs/>
        </w:rPr>
        <w:t>MADDE 18 –</w:t>
      </w:r>
      <w:r w:rsidRPr="00A330CF">
        <w:t xml:space="preserve">(1) Eğitim Programları ve diğer etkinliklere katılım; ücretli, ücretsiz veya indirimli olabilir. Eğitim-Sertifika Programları ücretleri ve uygulanacak indirimler aşağıda belirtildiği gibidir: </w:t>
      </w:r>
    </w:p>
    <w:p w14:paraId="14D12038" w14:textId="77777777" w:rsidR="00902F23" w:rsidRPr="00A330CF" w:rsidRDefault="00902F23" w:rsidP="00A330CF">
      <w:pPr>
        <w:pStyle w:val="Default"/>
        <w:spacing w:line="276" w:lineRule="auto"/>
        <w:jc w:val="both"/>
      </w:pPr>
      <w:r w:rsidRPr="00A330CF">
        <w:t xml:space="preserve">a) Eğitim – Sertifika Programına katılım için öngörülen ücretler, katılımcıların ödeme güçleri, piyasa koşulları ve öğretim elemanlarına ödenecek katkı payları ve program giderleri dikkate alınarak program önerisini hazırlayan birim/birimler tarafından GTÜSEM Yönetim Kurulu’na önerilir ve Üniversitemiz Yönetim Kurulu onayından sonra yürürlüğe girer. Program duyurularında ilan edilen ücretler, Gebze Teknik Üniversitesi Döner Sermaye Saymanlığı hesabına yatırılır. </w:t>
      </w:r>
    </w:p>
    <w:p w14:paraId="35CDC861" w14:textId="77777777" w:rsidR="00902F23" w:rsidRPr="00A330CF" w:rsidRDefault="00902F23" w:rsidP="00A330CF">
      <w:pPr>
        <w:pStyle w:val="Default"/>
        <w:spacing w:line="276" w:lineRule="auto"/>
        <w:jc w:val="both"/>
      </w:pPr>
      <w:r w:rsidRPr="00A330CF">
        <w:lastRenderedPageBreak/>
        <w:t xml:space="preserve">b) Eğitim-Sertifika Programına kayıt yaptırdıktan ve program başladıktan sonra programdan ayrılan veya programla ilişiği kesilen katılımcıya ödediği ücret geri ödenmez. </w:t>
      </w:r>
    </w:p>
    <w:p w14:paraId="328D0862" w14:textId="77777777" w:rsidR="00902F23" w:rsidRPr="00A330CF" w:rsidRDefault="00902F23" w:rsidP="00A330CF">
      <w:pPr>
        <w:pStyle w:val="Default"/>
        <w:spacing w:line="276" w:lineRule="auto"/>
        <w:jc w:val="both"/>
      </w:pPr>
      <w:r w:rsidRPr="00A330CF">
        <w:t>c) Eğitim-Sertifika Programı ücretini ödeme koşulları adaylara önceden duyurulur.</w:t>
      </w:r>
    </w:p>
    <w:p w14:paraId="67875497" w14:textId="77777777" w:rsidR="00902F23" w:rsidRPr="00A330CF" w:rsidRDefault="00902F23" w:rsidP="00A330CF">
      <w:pPr>
        <w:pStyle w:val="Default"/>
        <w:spacing w:line="276" w:lineRule="auto"/>
        <w:jc w:val="both"/>
      </w:pPr>
      <w:r w:rsidRPr="00A330CF">
        <w:t xml:space="preserve">d) GTÜSEM Kurulu tarafından tespit edilecek bazı Eğitim –Sertifika Programı ücreti üzerinden; </w:t>
      </w:r>
    </w:p>
    <w:p w14:paraId="4DC51F83" w14:textId="77777777" w:rsidR="00902F23" w:rsidRPr="00A330CF" w:rsidRDefault="00902F23" w:rsidP="00A330CF">
      <w:pPr>
        <w:pStyle w:val="Default"/>
        <w:spacing w:line="276" w:lineRule="auto"/>
        <w:jc w:val="both"/>
      </w:pPr>
      <w:r w:rsidRPr="00A330CF">
        <w:t xml:space="preserve">-Gebze Teknik Üniversitesi öğrencilerine %10 (belirlenen kontenjana bağlı kalmak üzere) </w:t>
      </w:r>
    </w:p>
    <w:p w14:paraId="1E56CBB2" w14:textId="77777777" w:rsidR="00902F23" w:rsidRPr="00A330CF" w:rsidRDefault="00902F23" w:rsidP="00A330CF">
      <w:pPr>
        <w:pStyle w:val="Default"/>
        <w:spacing w:line="276" w:lineRule="auto"/>
        <w:jc w:val="both"/>
      </w:pPr>
      <w:r w:rsidRPr="00A330CF">
        <w:t xml:space="preserve">-Gebze Teknik Üniversitesi personeli, eş ve çocuklarına % 10 (belirlenen kontenjana bağlı kalmak üzere) </w:t>
      </w:r>
    </w:p>
    <w:p w14:paraId="02D11CBF" w14:textId="77777777" w:rsidR="00902F23" w:rsidRPr="00A330CF" w:rsidRDefault="00902F23" w:rsidP="00A330CF">
      <w:pPr>
        <w:pStyle w:val="Default"/>
        <w:spacing w:line="276" w:lineRule="auto"/>
        <w:jc w:val="both"/>
      </w:pPr>
      <w:r w:rsidRPr="00A330CF">
        <w:t xml:space="preserve">e) İndirim uygulanan katılımcı, sadece bir indirim maddesinden yararlanabilir. </w:t>
      </w:r>
    </w:p>
    <w:p w14:paraId="2B487DE4" w14:textId="77777777" w:rsidR="00902F23" w:rsidRPr="00A330CF" w:rsidRDefault="00902F23" w:rsidP="00A330CF">
      <w:pPr>
        <w:pStyle w:val="Default"/>
        <w:spacing w:line="276" w:lineRule="auto"/>
        <w:jc w:val="both"/>
      </w:pPr>
      <w:r w:rsidRPr="00A330CF">
        <w:t>f) Yukarıda belirtilen maddeler ve bunlar dışındaki istisnai durumlarda indirim uygulanmasına GTÜSEM Kurulu karar verir ve alınan karar GTÜSEM Müdürü tarafından Üniversite Yönetim Kuruluna görüşülmek üzere gönderilir. İndirimler ve kontenjan sayıları Üniversite Yönetim Kurulunun uygun kararını takiben yürürlüğe girer.</w:t>
      </w:r>
    </w:p>
    <w:p w14:paraId="171257A5" w14:textId="77777777" w:rsidR="00902F23" w:rsidRDefault="00902F23" w:rsidP="00902F23">
      <w:pPr>
        <w:pStyle w:val="Default"/>
        <w:jc w:val="center"/>
        <w:rPr>
          <w:b/>
          <w:bCs/>
          <w:sz w:val="23"/>
          <w:szCs w:val="23"/>
        </w:rPr>
      </w:pPr>
    </w:p>
    <w:p w14:paraId="35B907D2" w14:textId="77777777" w:rsidR="00902F23" w:rsidRDefault="00902F23" w:rsidP="00902F23">
      <w:pPr>
        <w:pStyle w:val="Default"/>
        <w:jc w:val="center"/>
        <w:rPr>
          <w:sz w:val="23"/>
          <w:szCs w:val="23"/>
        </w:rPr>
      </w:pPr>
      <w:r>
        <w:rPr>
          <w:b/>
          <w:bCs/>
          <w:sz w:val="23"/>
          <w:szCs w:val="23"/>
        </w:rPr>
        <w:t>DÖRDÜNCÜ BÖLÜM</w:t>
      </w:r>
    </w:p>
    <w:p w14:paraId="166DC395" w14:textId="77777777" w:rsidR="00902F23" w:rsidRDefault="00902F23" w:rsidP="00902F23">
      <w:pPr>
        <w:pStyle w:val="Default"/>
        <w:jc w:val="center"/>
        <w:rPr>
          <w:b/>
          <w:bCs/>
          <w:sz w:val="23"/>
          <w:szCs w:val="23"/>
        </w:rPr>
      </w:pPr>
      <w:r>
        <w:rPr>
          <w:b/>
          <w:bCs/>
          <w:sz w:val="23"/>
          <w:szCs w:val="23"/>
        </w:rPr>
        <w:t>Çeşitli ve Son Hükümler</w:t>
      </w:r>
    </w:p>
    <w:p w14:paraId="0BF4D8C4" w14:textId="77777777" w:rsidR="00902F23" w:rsidRDefault="00902F23" w:rsidP="00902F23">
      <w:pPr>
        <w:pStyle w:val="Default"/>
        <w:jc w:val="both"/>
        <w:rPr>
          <w:b/>
          <w:bCs/>
          <w:sz w:val="23"/>
          <w:szCs w:val="23"/>
        </w:rPr>
      </w:pPr>
    </w:p>
    <w:p w14:paraId="4B2C7C11" w14:textId="77777777" w:rsidR="00902F23" w:rsidRPr="000171E8" w:rsidRDefault="00902F23" w:rsidP="000171E8">
      <w:pPr>
        <w:pStyle w:val="Default"/>
        <w:spacing w:line="276" w:lineRule="auto"/>
        <w:jc w:val="both"/>
        <w:rPr>
          <w:b/>
          <w:bCs/>
        </w:rPr>
      </w:pPr>
      <w:r w:rsidRPr="000171E8">
        <w:rPr>
          <w:b/>
          <w:bCs/>
        </w:rPr>
        <w:t>Yönergede Düzenlenmeyen Hususlar</w:t>
      </w:r>
    </w:p>
    <w:p w14:paraId="04A0801B" w14:textId="77777777" w:rsidR="00902F23" w:rsidRPr="000171E8" w:rsidRDefault="00902F23" w:rsidP="000171E8">
      <w:pPr>
        <w:pStyle w:val="Default"/>
        <w:spacing w:line="276" w:lineRule="auto"/>
        <w:jc w:val="both"/>
      </w:pPr>
      <w:r w:rsidRPr="000171E8">
        <w:rPr>
          <w:b/>
          <w:bCs/>
        </w:rPr>
        <w:t>MADDE 19 –</w:t>
      </w:r>
      <w:r w:rsidRPr="000171E8">
        <w:t>(1) Yönergede hüküm bulunmaması halinde 2547 sayılı Yükseköğretim Kanunu ile diğer mevzuat hükümleri uygulanır.</w:t>
      </w:r>
    </w:p>
    <w:p w14:paraId="1C5F3CD0" w14:textId="77777777" w:rsidR="00902F23" w:rsidRPr="000171E8" w:rsidRDefault="00902F23" w:rsidP="000171E8">
      <w:pPr>
        <w:pStyle w:val="Default"/>
        <w:spacing w:line="276" w:lineRule="auto"/>
        <w:jc w:val="both"/>
      </w:pPr>
      <w:r w:rsidRPr="000171E8">
        <w:rPr>
          <w:b/>
          <w:bCs/>
        </w:rPr>
        <w:t xml:space="preserve">Yürürlük </w:t>
      </w:r>
    </w:p>
    <w:p w14:paraId="0CACC976" w14:textId="77777777" w:rsidR="00902F23" w:rsidRPr="000171E8" w:rsidRDefault="00902F23" w:rsidP="000171E8">
      <w:pPr>
        <w:pStyle w:val="Default"/>
        <w:spacing w:line="276" w:lineRule="auto"/>
        <w:jc w:val="both"/>
      </w:pPr>
      <w:r w:rsidRPr="000171E8">
        <w:rPr>
          <w:b/>
          <w:bCs/>
        </w:rPr>
        <w:t>MADDE 20 –</w:t>
      </w:r>
      <w:r w:rsidRPr="000171E8">
        <w:t>(1) Bu Yönerge Gebze Teknik Üniversitesi Senatosu’nun kabulünden sonra yürürlüğe girer.</w:t>
      </w:r>
    </w:p>
    <w:p w14:paraId="5BB97BCC" w14:textId="77777777" w:rsidR="00902F23" w:rsidRPr="000171E8" w:rsidRDefault="00902F23" w:rsidP="000171E8">
      <w:pPr>
        <w:pStyle w:val="Default"/>
        <w:spacing w:line="276" w:lineRule="auto"/>
        <w:jc w:val="both"/>
      </w:pPr>
      <w:r w:rsidRPr="000171E8">
        <w:rPr>
          <w:b/>
          <w:bCs/>
        </w:rPr>
        <w:t xml:space="preserve">Yürütme </w:t>
      </w:r>
    </w:p>
    <w:p w14:paraId="75CF2955" w14:textId="77777777" w:rsidR="00902F23" w:rsidRPr="000171E8" w:rsidRDefault="00902F23" w:rsidP="000171E8">
      <w:pPr>
        <w:pStyle w:val="Default"/>
        <w:spacing w:line="276" w:lineRule="auto"/>
        <w:jc w:val="both"/>
        <w:rPr>
          <w:bCs/>
        </w:rPr>
      </w:pPr>
      <w:r w:rsidRPr="000171E8">
        <w:rPr>
          <w:b/>
          <w:bCs/>
        </w:rPr>
        <w:t>MADDE 21 –</w:t>
      </w:r>
      <w:r w:rsidRPr="000171E8">
        <w:t>(1) Bu Yönerge hükümlerini Rektör yürütür.</w:t>
      </w:r>
    </w:p>
    <w:sectPr w:rsidR="00902F23" w:rsidRPr="000171E8" w:rsidSect="00D662E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E087" w14:textId="77777777" w:rsidR="00677E66" w:rsidRDefault="00677E66" w:rsidP="002310A9">
      <w:pPr>
        <w:spacing w:after="0" w:line="240" w:lineRule="auto"/>
      </w:pPr>
      <w:r>
        <w:separator/>
      </w:r>
    </w:p>
  </w:endnote>
  <w:endnote w:type="continuationSeparator" w:id="0">
    <w:p w14:paraId="74AE4AEB" w14:textId="77777777" w:rsidR="00677E66" w:rsidRDefault="00677E66"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199F" w14:textId="77777777" w:rsidR="0034689B" w:rsidRPr="005543A2" w:rsidRDefault="0034689B"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p w14:paraId="7538A108" w14:textId="77777777" w:rsidR="0034689B" w:rsidRDefault="0034689B">
    <w:pPr>
      <w:pStyle w:val="AltBilgi"/>
    </w:pPr>
  </w:p>
  <w:p w14:paraId="1886998F" w14:textId="77777777" w:rsidR="0034689B" w:rsidRDefault="003468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71698" w14:textId="77777777" w:rsidR="00677E66" w:rsidRDefault="00677E66" w:rsidP="002310A9">
      <w:pPr>
        <w:spacing w:after="0" w:line="240" w:lineRule="auto"/>
      </w:pPr>
      <w:r>
        <w:separator/>
      </w:r>
    </w:p>
  </w:footnote>
  <w:footnote w:type="continuationSeparator" w:id="0">
    <w:p w14:paraId="40483AD9" w14:textId="77777777" w:rsidR="00677E66" w:rsidRDefault="00677E66"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8282" w14:textId="77777777" w:rsidR="0034689B" w:rsidRDefault="0034689B">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34689B" w:rsidRPr="002310A9" w14:paraId="0C17FE14" w14:textId="77777777" w:rsidTr="0034689B">
      <w:trPr>
        <w:trHeight w:val="276"/>
      </w:trPr>
      <w:tc>
        <w:tcPr>
          <w:tcW w:w="1526" w:type="dxa"/>
          <w:vMerge w:val="restart"/>
          <w:shd w:val="clear" w:color="auto" w:fill="auto"/>
          <w:vAlign w:val="center"/>
        </w:tcPr>
        <w:p w14:paraId="5D168ACB" w14:textId="77777777" w:rsidR="0034689B" w:rsidRPr="002310A9" w:rsidRDefault="0034689B" w:rsidP="002310A9">
          <w:pPr>
            <w:pStyle w:val="stBilgi"/>
          </w:pPr>
          <w:r w:rsidRPr="002310A9">
            <w:rPr>
              <w:noProof/>
              <w:lang w:eastAsia="tr-TR"/>
            </w:rPr>
            <w:drawing>
              <wp:inline distT="0" distB="0" distL="0" distR="0" wp14:anchorId="05770F82" wp14:editId="439AA620">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44D77838" w14:textId="77777777" w:rsidR="0034689B" w:rsidRDefault="0034689B" w:rsidP="009E5FA0">
          <w:pPr>
            <w:pStyle w:val="Default"/>
          </w:pPr>
        </w:p>
        <w:p w14:paraId="192BDA75" w14:textId="77777777" w:rsidR="0034689B" w:rsidRPr="002310A9" w:rsidRDefault="0034689B" w:rsidP="009E5FA0">
          <w:pPr>
            <w:pStyle w:val="Default"/>
            <w:jc w:val="both"/>
          </w:pPr>
          <w:r w:rsidRPr="009E5FA0">
            <w:rPr>
              <w:rFonts w:asciiTheme="minorHAnsi" w:hAnsiTheme="minorHAnsi" w:cstheme="minorBidi"/>
              <w:b/>
              <w:bCs/>
              <w:color w:val="auto"/>
              <w:sz w:val="22"/>
              <w:szCs w:val="22"/>
            </w:rPr>
            <w:t>SÜREKLİ EĞİTİM UYGULAMA VE ARAŞTIRMA MERKEZİ</w:t>
          </w:r>
          <w:r>
            <w:rPr>
              <w:rFonts w:asciiTheme="minorHAnsi" w:hAnsiTheme="minorHAnsi" w:cstheme="minorBidi"/>
              <w:b/>
              <w:bCs/>
              <w:color w:val="auto"/>
              <w:sz w:val="22"/>
              <w:szCs w:val="22"/>
            </w:rPr>
            <w:t xml:space="preserve"> </w:t>
          </w:r>
          <w:r w:rsidRPr="009E5FA0">
            <w:rPr>
              <w:rFonts w:asciiTheme="minorHAnsi" w:hAnsiTheme="minorHAnsi" w:cstheme="minorBidi"/>
              <w:b/>
              <w:bCs/>
              <w:color w:val="auto"/>
              <w:sz w:val="22"/>
              <w:szCs w:val="22"/>
            </w:rPr>
            <w:t xml:space="preserve">EĞİTİM VE SERTİFİKA PROGRAMLARI YÖNERGESİ </w:t>
          </w:r>
        </w:p>
      </w:tc>
      <w:tc>
        <w:tcPr>
          <w:tcW w:w="1560" w:type="dxa"/>
          <w:shd w:val="clear" w:color="auto" w:fill="auto"/>
          <w:vAlign w:val="center"/>
        </w:tcPr>
        <w:p w14:paraId="42687360" w14:textId="77777777" w:rsidR="0034689B" w:rsidRPr="002310A9" w:rsidRDefault="0034689B" w:rsidP="002310A9">
          <w:pPr>
            <w:pStyle w:val="stBilgi"/>
          </w:pPr>
          <w:r w:rsidRPr="002310A9">
            <w:t>Doküman No</w:t>
          </w:r>
        </w:p>
      </w:tc>
      <w:tc>
        <w:tcPr>
          <w:tcW w:w="1382" w:type="dxa"/>
          <w:shd w:val="clear" w:color="auto" w:fill="auto"/>
          <w:vAlign w:val="center"/>
        </w:tcPr>
        <w:p w14:paraId="3C1EFE8B" w14:textId="0CA84B0F" w:rsidR="0034689B" w:rsidRPr="002310A9" w:rsidRDefault="002A642D" w:rsidP="002310A9">
          <w:pPr>
            <w:pStyle w:val="stBilgi"/>
            <w:rPr>
              <w:b/>
            </w:rPr>
          </w:pPr>
          <w:r>
            <w:rPr>
              <w:b/>
            </w:rPr>
            <w:t>YÖ-0</w:t>
          </w:r>
          <w:r w:rsidR="005F2380">
            <w:rPr>
              <w:b/>
            </w:rPr>
            <w:t>0</w:t>
          </w:r>
          <w:r>
            <w:rPr>
              <w:b/>
            </w:rPr>
            <w:t>33</w:t>
          </w:r>
        </w:p>
      </w:tc>
    </w:tr>
    <w:tr w:rsidR="0034689B" w:rsidRPr="002310A9" w14:paraId="53600A33" w14:textId="77777777" w:rsidTr="0034689B">
      <w:trPr>
        <w:trHeight w:val="276"/>
      </w:trPr>
      <w:tc>
        <w:tcPr>
          <w:tcW w:w="1526" w:type="dxa"/>
          <w:vMerge/>
          <w:shd w:val="clear" w:color="auto" w:fill="auto"/>
          <w:vAlign w:val="center"/>
        </w:tcPr>
        <w:p w14:paraId="0F7B081B" w14:textId="77777777" w:rsidR="0034689B" w:rsidRPr="002310A9" w:rsidRDefault="0034689B" w:rsidP="002310A9">
          <w:pPr>
            <w:pStyle w:val="stBilgi"/>
          </w:pPr>
        </w:p>
      </w:tc>
      <w:tc>
        <w:tcPr>
          <w:tcW w:w="5386" w:type="dxa"/>
          <w:vMerge/>
          <w:shd w:val="clear" w:color="auto" w:fill="auto"/>
          <w:vAlign w:val="center"/>
        </w:tcPr>
        <w:p w14:paraId="7DF2A82E" w14:textId="77777777" w:rsidR="0034689B" w:rsidRPr="002310A9" w:rsidRDefault="0034689B" w:rsidP="002310A9">
          <w:pPr>
            <w:pStyle w:val="stBilgi"/>
          </w:pPr>
        </w:p>
      </w:tc>
      <w:tc>
        <w:tcPr>
          <w:tcW w:w="1560" w:type="dxa"/>
          <w:shd w:val="clear" w:color="auto" w:fill="auto"/>
          <w:vAlign w:val="center"/>
        </w:tcPr>
        <w:p w14:paraId="612AEBA3" w14:textId="77777777" w:rsidR="0034689B" w:rsidRPr="002310A9" w:rsidRDefault="0034689B" w:rsidP="002310A9">
          <w:pPr>
            <w:pStyle w:val="stBilgi"/>
          </w:pPr>
          <w:r w:rsidRPr="002310A9">
            <w:t>Yayın Tarihi</w:t>
          </w:r>
        </w:p>
      </w:tc>
      <w:tc>
        <w:tcPr>
          <w:tcW w:w="1382" w:type="dxa"/>
          <w:shd w:val="clear" w:color="auto" w:fill="auto"/>
          <w:vAlign w:val="center"/>
        </w:tcPr>
        <w:p w14:paraId="469EC107" w14:textId="77777777" w:rsidR="0034689B" w:rsidRPr="002310A9" w:rsidRDefault="002A642D" w:rsidP="002310A9">
          <w:pPr>
            <w:pStyle w:val="stBilgi"/>
            <w:rPr>
              <w:b/>
            </w:rPr>
          </w:pPr>
          <w:r>
            <w:rPr>
              <w:b/>
            </w:rPr>
            <w:t>06.12.2017</w:t>
          </w:r>
        </w:p>
      </w:tc>
    </w:tr>
    <w:tr w:rsidR="0034689B" w:rsidRPr="002310A9" w14:paraId="7AB0D737" w14:textId="77777777" w:rsidTr="0034689B">
      <w:trPr>
        <w:trHeight w:val="276"/>
      </w:trPr>
      <w:tc>
        <w:tcPr>
          <w:tcW w:w="1526" w:type="dxa"/>
          <w:vMerge/>
          <w:shd w:val="clear" w:color="auto" w:fill="auto"/>
          <w:vAlign w:val="center"/>
        </w:tcPr>
        <w:p w14:paraId="26742C82" w14:textId="77777777" w:rsidR="0034689B" w:rsidRPr="002310A9" w:rsidRDefault="0034689B" w:rsidP="002310A9">
          <w:pPr>
            <w:pStyle w:val="stBilgi"/>
          </w:pPr>
        </w:p>
      </w:tc>
      <w:tc>
        <w:tcPr>
          <w:tcW w:w="5386" w:type="dxa"/>
          <w:vMerge/>
          <w:shd w:val="clear" w:color="auto" w:fill="auto"/>
          <w:vAlign w:val="center"/>
        </w:tcPr>
        <w:p w14:paraId="51DC32DE" w14:textId="77777777" w:rsidR="0034689B" w:rsidRPr="002310A9" w:rsidRDefault="0034689B" w:rsidP="002310A9">
          <w:pPr>
            <w:pStyle w:val="stBilgi"/>
          </w:pPr>
        </w:p>
      </w:tc>
      <w:tc>
        <w:tcPr>
          <w:tcW w:w="1560" w:type="dxa"/>
          <w:shd w:val="clear" w:color="auto" w:fill="auto"/>
          <w:vAlign w:val="center"/>
        </w:tcPr>
        <w:p w14:paraId="07985EF8" w14:textId="77777777" w:rsidR="0034689B" w:rsidRPr="002310A9" w:rsidRDefault="0034689B" w:rsidP="002310A9">
          <w:pPr>
            <w:pStyle w:val="stBilgi"/>
          </w:pPr>
          <w:r w:rsidRPr="002310A9">
            <w:t>Revizyon Tarihi</w:t>
          </w:r>
        </w:p>
      </w:tc>
      <w:tc>
        <w:tcPr>
          <w:tcW w:w="1382" w:type="dxa"/>
          <w:shd w:val="clear" w:color="auto" w:fill="auto"/>
          <w:vAlign w:val="center"/>
        </w:tcPr>
        <w:p w14:paraId="7B800E48" w14:textId="77777777" w:rsidR="0034689B" w:rsidRPr="002310A9" w:rsidRDefault="002A642D" w:rsidP="002310A9">
          <w:pPr>
            <w:pStyle w:val="stBilgi"/>
            <w:rPr>
              <w:b/>
            </w:rPr>
          </w:pPr>
          <w:r>
            <w:rPr>
              <w:b/>
            </w:rPr>
            <w:t>-</w:t>
          </w:r>
        </w:p>
      </w:tc>
    </w:tr>
    <w:tr w:rsidR="0034689B" w:rsidRPr="002310A9" w14:paraId="29DEE90F" w14:textId="77777777" w:rsidTr="0034689B">
      <w:trPr>
        <w:trHeight w:val="276"/>
      </w:trPr>
      <w:tc>
        <w:tcPr>
          <w:tcW w:w="1526" w:type="dxa"/>
          <w:vMerge/>
          <w:shd w:val="clear" w:color="auto" w:fill="auto"/>
          <w:vAlign w:val="center"/>
        </w:tcPr>
        <w:p w14:paraId="6D3D4AF2" w14:textId="77777777" w:rsidR="0034689B" w:rsidRPr="002310A9" w:rsidRDefault="0034689B" w:rsidP="002310A9">
          <w:pPr>
            <w:pStyle w:val="stBilgi"/>
          </w:pPr>
        </w:p>
      </w:tc>
      <w:tc>
        <w:tcPr>
          <w:tcW w:w="5386" w:type="dxa"/>
          <w:vMerge/>
          <w:shd w:val="clear" w:color="auto" w:fill="auto"/>
          <w:vAlign w:val="center"/>
        </w:tcPr>
        <w:p w14:paraId="63710A64" w14:textId="77777777" w:rsidR="0034689B" w:rsidRPr="002310A9" w:rsidRDefault="0034689B" w:rsidP="002310A9">
          <w:pPr>
            <w:pStyle w:val="stBilgi"/>
          </w:pPr>
        </w:p>
      </w:tc>
      <w:tc>
        <w:tcPr>
          <w:tcW w:w="1560" w:type="dxa"/>
          <w:shd w:val="clear" w:color="auto" w:fill="auto"/>
          <w:vAlign w:val="center"/>
        </w:tcPr>
        <w:p w14:paraId="02A88E80" w14:textId="77777777" w:rsidR="0034689B" w:rsidRPr="002310A9" w:rsidRDefault="0034689B" w:rsidP="002310A9">
          <w:pPr>
            <w:pStyle w:val="stBilgi"/>
          </w:pPr>
          <w:r w:rsidRPr="002310A9">
            <w:t>Revizyon No</w:t>
          </w:r>
        </w:p>
      </w:tc>
      <w:tc>
        <w:tcPr>
          <w:tcW w:w="1382" w:type="dxa"/>
          <w:shd w:val="clear" w:color="auto" w:fill="auto"/>
          <w:vAlign w:val="center"/>
        </w:tcPr>
        <w:p w14:paraId="176F74C2" w14:textId="6CD8844D" w:rsidR="0034689B" w:rsidRPr="002310A9" w:rsidRDefault="005F2380" w:rsidP="002310A9">
          <w:pPr>
            <w:pStyle w:val="stBilgi"/>
            <w:rPr>
              <w:b/>
            </w:rPr>
          </w:pPr>
          <w:r>
            <w:rPr>
              <w:b/>
            </w:rPr>
            <w:t>0</w:t>
          </w:r>
        </w:p>
      </w:tc>
    </w:tr>
    <w:tr w:rsidR="0034689B" w:rsidRPr="002310A9" w14:paraId="5A7BBF2B" w14:textId="77777777" w:rsidTr="0034689B">
      <w:trPr>
        <w:trHeight w:val="276"/>
      </w:trPr>
      <w:tc>
        <w:tcPr>
          <w:tcW w:w="1526" w:type="dxa"/>
          <w:vMerge/>
          <w:shd w:val="clear" w:color="auto" w:fill="auto"/>
          <w:vAlign w:val="center"/>
        </w:tcPr>
        <w:p w14:paraId="679F9FDE" w14:textId="77777777" w:rsidR="0034689B" w:rsidRPr="002310A9" w:rsidRDefault="0034689B" w:rsidP="002310A9">
          <w:pPr>
            <w:pStyle w:val="stBilgi"/>
          </w:pPr>
        </w:p>
      </w:tc>
      <w:tc>
        <w:tcPr>
          <w:tcW w:w="5386" w:type="dxa"/>
          <w:vMerge/>
          <w:shd w:val="clear" w:color="auto" w:fill="auto"/>
          <w:vAlign w:val="center"/>
        </w:tcPr>
        <w:p w14:paraId="71C4E30F" w14:textId="77777777" w:rsidR="0034689B" w:rsidRPr="002310A9" w:rsidRDefault="0034689B" w:rsidP="002310A9">
          <w:pPr>
            <w:pStyle w:val="stBilgi"/>
          </w:pPr>
        </w:p>
      </w:tc>
      <w:tc>
        <w:tcPr>
          <w:tcW w:w="1560" w:type="dxa"/>
          <w:shd w:val="clear" w:color="auto" w:fill="auto"/>
          <w:vAlign w:val="center"/>
        </w:tcPr>
        <w:p w14:paraId="2947A75E" w14:textId="77777777" w:rsidR="0034689B" w:rsidRPr="002310A9" w:rsidRDefault="0034689B" w:rsidP="002310A9">
          <w:pPr>
            <w:pStyle w:val="stBilgi"/>
          </w:pPr>
          <w:r w:rsidRPr="002310A9">
            <w:t>Sayfa</w:t>
          </w:r>
        </w:p>
      </w:tc>
      <w:tc>
        <w:tcPr>
          <w:tcW w:w="1382" w:type="dxa"/>
          <w:shd w:val="clear" w:color="auto" w:fill="auto"/>
          <w:vAlign w:val="center"/>
        </w:tcPr>
        <w:p w14:paraId="3CEC90CC" w14:textId="73E7DE8E" w:rsidR="0034689B" w:rsidRPr="002310A9" w:rsidRDefault="002A642D" w:rsidP="002310A9">
          <w:pPr>
            <w:pStyle w:val="stBilgi"/>
            <w:rPr>
              <w:b/>
            </w:rPr>
          </w:pPr>
          <w:r>
            <w:rPr>
              <w:b/>
            </w:rPr>
            <w:fldChar w:fldCharType="begin"/>
          </w:r>
          <w:r>
            <w:rPr>
              <w:b/>
            </w:rPr>
            <w:instrText xml:space="preserve"> NUMPAGES   \* MERGEFORMAT </w:instrText>
          </w:r>
          <w:r>
            <w:rPr>
              <w:b/>
            </w:rPr>
            <w:fldChar w:fldCharType="separate"/>
          </w:r>
          <w:r w:rsidR="005F2380">
            <w:rPr>
              <w:b/>
              <w:noProof/>
            </w:rPr>
            <w:t>6</w:t>
          </w:r>
          <w:r>
            <w:rPr>
              <w:b/>
            </w:rPr>
            <w:fldChar w:fldCharType="end"/>
          </w:r>
          <w:r>
            <w:rPr>
              <w:b/>
            </w:rPr>
            <w:t>-</w:t>
          </w:r>
          <w:r>
            <w:rPr>
              <w:b/>
            </w:rPr>
            <w:fldChar w:fldCharType="begin"/>
          </w:r>
          <w:r>
            <w:rPr>
              <w:b/>
            </w:rPr>
            <w:instrText xml:space="preserve"> PAGE  \* Arabic  \* MERGEFORMAT </w:instrText>
          </w:r>
          <w:r>
            <w:rPr>
              <w:b/>
            </w:rPr>
            <w:fldChar w:fldCharType="separate"/>
          </w:r>
          <w:r w:rsidR="005F2380">
            <w:rPr>
              <w:b/>
              <w:noProof/>
            </w:rPr>
            <w:t>1</w:t>
          </w:r>
          <w:r>
            <w:rPr>
              <w:b/>
            </w:rPr>
            <w:fldChar w:fldCharType="end"/>
          </w:r>
        </w:p>
      </w:tc>
    </w:tr>
  </w:tbl>
  <w:p w14:paraId="5861C563" w14:textId="77777777" w:rsidR="0034689B" w:rsidRDefault="0034689B">
    <w:pPr>
      <w:pStyle w:val="stBilgi"/>
    </w:pPr>
  </w:p>
  <w:p w14:paraId="39DE4EF7" w14:textId="77777777" w:rsidR="0034689B" w:rsidRDefault="0034689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180C"/>
    <w:rsid w:val="000171E8"/>
    <w:rsid w:val="002310A9"/>
    <w:rsid w:val="002A642D"/>
    <w:rsid w:val="0034689B"/>
    <w:rsid w:val="00523AA4"/>
    <w:rsid w:val="005B1B11"/>
    <w:rsid w:val="005F2380"/>
    <w:rsid w:val="00605747"/>
    <w:rsid w:val="00677E66"/>
    <w:rsid w:val="006B350E"/>
    <w:rsid w:val="0081180C"/>
    <w:rsid w:val="008E453B"/>
    <w:rsid w:val="00902F23"/>
    <w:rsid w:val="009E5FA0"/>
    <w:rsid w:val="00A330CF"/>
    <w:rsid w:val="00AE1477"/>
    <w:rsid w:val="00BA3A37"/>
    <w:rsid w:val="00D662E8"/>
    <w:rsid w:val="00E903DF"/>
    <w:rsid w:val="00EC5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CE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9E5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FA0"/>
    <w:rPr>
      <w:rFonts w:ascii="Tahoma" w:hAnsi="Tahoma" w:cs="Tahoma"/>
      <w:sz w:val="16"/>
      <w:szCs w:val="16"/>
    </w:rPr>
  </w:style>
  <w:style w:type="paragraph" w:customStyle="1" w:styleId="Default">
    <w:name w:val="Default"/>
    <w:rsid w:val="009E5F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2094</Words>
  <Characters>11940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7</cp:revision>
  <dcterms:created xsi:type="dcterms:W3CDTF">2017-11-23T06:08:00Z</dcterms:created>
  <dcterms:modified xsi:type="dcterms:W3CDTF">2018-06-18T08:35:00Z</dcterms:modified>
</cp:coreProperties>
</file>