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14EC8E55" w:rsidR="00B65A58" w:rsidRPr="00F91E98" w:rsidRDefault="00B65A58" w:rsidP="00B65A58"/>
    <w:p w14:paraId="6F8D3AAA" w14:textId="77777777" w:rsidR="007251CF" w:rsidRDefault="007251CF" w:rsidP="007251CF">
      <w:pPr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6F749" wp14:editId="3F7A807E">
                <wp:simplePos x="0" y="0"/>
                <wp:positionH relativeFrom="column">
                  <wp:posOffset>1233805</wp:posOffset>
                </wp:positionH>
                <wp:positionV relativeFrom="paragraph">
                  <wp:posOffset>274320</wp:posOffset>
                </wp:positionV>
                <wp:extent cx="3952875" cy="6515100"/>
                <wp:effectExtent l="0" t="0" r="28575" b="19050"/>
                <wp:wrapNone/>
                <wp:docPr id="395" name="Gr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6515100"/>
                          <a:chOff x="88502" y="0"/>
                          <a:chExt cx="3672840" cy="8100695"/>
                        </a:xfrm>
                      </wpg:grpSpPr>
                      <wps:wsp>
                        <wps:cNvPr id="396" name="Dikdörtgen 396"/>
                        <wps:cNvSpPr/>
                        <wps:spPr>
                          <a:xfrm>
                            <a:off x="885825" y="0"/>
                            <a:ext cx="1809750" cy="259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Düz Ok Bağlayıcısı 397"/>
                        <wps:cNvCnPr/>
                        <wps:spPr>
                          <a:xfrm>
                            <a:off x="1771650" y="257175"/>
                            <a:ext cx="0" cy="504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Dikdörtgen 398"/>
                        <wps:cNvSpPr/>
                        <wps:spPr>
                          <a:xfrm>
                            <a:off x="695325" y="790573"/>
                            <a:ext cx="2189846" cy="16254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02" y="2701772"/>
                            <a:ext cx="3672840" cy="1490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1CE13" w14:textId="77777777" w:rsidR="007251CF" w:rsidRDefault="007251CF" w:rsidP="007251CF">
                              <w:pPr>
                                <w:jc w:val="both"/>
                              </w:pPr>
                              <w:r>
                                <w:t xml:space="preserve">Bilgisayardan programı çalıştırınız. STA 449F3 CİHAZININ sağ tarafındaki emniyet düğmesi ile beraber </w:t>
                              </w:r>
                              <w:proofErr w:type="gramStart"/>
                              <w:r>
                                <w:t>lifting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device</w:t>
                              </w:r>
                              <w:proofErr w:type="spellEnd"/>
                              <w:r>
                                <w:t xml:space="preserve"> yukarı tuşuna aynı anda basılı tutarak hazneyi yukarı kaldırınız. Numuneyi ve referansı </w:t>
                              </w:r>
                              <w:proofErr w:type="gramStart"/>
                              <w:r>
                                <w:t>koyacağınız  iki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crucible</w:t>
                              </w:r>
                              <w:proofErr w:type="spellEnd"/>
                              <w:r>
                                <w:t xml:space="preserve">’ a öndeki numune arkadakine referans maddeyi 10-20 mg olacak şekilde koyunuz. Hazneyi sağdaki emniyet düğmesi ile </w:t>
                              </w:r>
                              <w:proofErr w:type="gramStart"/>
                              <w:r>
                                <w:t>lifting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device</w:t>
                              </w:r>
                              <w:proofErr w:type="spellEnd"/>
                              <w:r>
                                <w:t xml:space="preserve"> aşağı tuşuna aynı anda basılı tutarak kapatınız.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4533900"/>
                            <a:ext cx="272796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C47DA" w14:textId="77777777" w:rsidR="007251CF" w:rsidRDefault="007251CF" w:rsidP="007251CF">
                              <w:pPr>
                                <w:jc w:val="both"/>
                              </w:pPr>
                              <w:r>
                                <w:t>Ölçüm için gerekli koşulları ayarlayarak programı çalıştıra ölçüme başlayınız.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1" name="Düz Ok Bağlayıcısı 401"/>
                        <wps:cNvCnPr/>
                        <wps:spPr>
                          <a:xfrm>
                            <a:off x="1819950" y="2400345"/>
                            <a:ext cx="0" cy="28804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5686425"/>
                            <a:ext cx="3291840" cy="93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373D8" w14:textId="77777777" w:rsidR="007251CF" w:rsidRDefault="007251CF" w:rsidP="007251CF">
                              <w:pPr>
                                <w:jc w:val="both"/>
                              </w:pPr>
                              <w:r>
                                <w:t xml:space="preserve"> Ölçüm bittikten sonra fırının soğumasını bekleyiniz. Isı oda sıcaklığına düştüğünde </w:t>
                              </w:r>
                              <w:proofErr w:type="gramStart"/>
                              <w:r>
                                <w:t>hazneyi  aynı</w:t>
                              </w:r>
                              <w:proofErr w:type="gramEnd"/>
                              <w:r>
                                <w:t xml:space="preserve"> şekilde yukarı kaldırarak </w:t>
                              </w:r>
                              <w:proofErr w:type="spellStart"/>
                              <w:r>
                                <w:t>crucible</w:t>
                              </w:r>
                              <w:proofErr w:type="spellEnd"/>
                              <w:r>
                                <w:t xml:space="preserve">’ </w:t>
                              </w:r>
                              <w:proofErr w:type="spellStart"/>
                              <w:r>
                                <w:t>ları</w:t>
                              </w:r>
                              <w:proofErr w:type="spellEnd"/>
                              <w:r>
                                <w:t xml:space="preserve"> temizleyin veya yenisini koyunuz. Hazneyi kapatınız.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3" name="Düz Ok Bağlayıcısı 403"/>
                        <wps:cNvCnPr/>
                        <wps:spPr>
                          <a:xfrm>
                            <a:off x="1838325" y="4211358"/>
                            <a:ext cx="0" cy="33640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162800"/>
                            <a:ext cx="3482340" cy="93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7FA8E" w14:textId="77777777" w:rsidR="007251CF" w:rsidRDefault="007251CF" w:rsidP="007251CF">
                              <w:pPr>
                                <w:jc w:val="both"/>
                              </w:pPr>
                              <w:r>
                                <w:t xml:space="preserve">İşlem bitince önce bilgisayardan programı kapatınız. Sonra </w:t>
                              </w:r>
                              <w:proofErr w:type="spellStart"/>
                              <w:r>
                                <w:t>julabonun</w:t>
                              </w:r>
                              <w:proofErr w:type="spellEnd"/>
                              <w:r>
                                <w:t xml:space="preserve"> düğmesini “0” konumuna alınız. Cihazın arkasındaki On/</w:t>
                              </w:r>
                              <w:proofErr w:type="spellStart"/>
                              <w:r>
                                <w:t>Off</w:t>
                              </w:r>
                              <w:proofErr w:type="spellEnd"/>
                              <w:r>
                                <w:t xml:space="preserve"> düğmesini “</w:t>
                              </w:r>
                              <w:proofErr w:type="spellStart"/>
                              <w:r>
                                <w:t>Off</w:t>
                              </w:r>
                              <w:proofErr w:type="spellEnd"/>
                              <w:r>
                                <w:t>” konumuna getiriniz ve fişini çekiniz.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5" name="Düz Ok Bağlayıcısı 405"/>
                        <wps:cNvCnPr/>
                        <wps:spPr>
                          <a:xfrm>
                            <a:off x="1838325" y="6610350"/>
                            <a:ext cx="0" cy="540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6" name="Düz Ok Bağlayıcısı 406"/>
                        <wps:cNvCnPr/>
                        <wps:spPr>
                          <a:xfrm>
                            <a:off x="1838325" y="5172075"/>
                            <a:ext cx="0" cy="50355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6F749" id="Grup 395" o:spid="_x0000_s1026" style="position:absolute;left:0;text-align:left;margin-left:97.15pt;margin-top:21.6pt;width:311.25pt;height:513pt;z-index:251659264;mso-width-relative:margin;mso-height-relative:margin" coordorigin="885" coordsize="36728,8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">
                <v:rect id="Dikdörtgen 396" o:spid="_x0000_s1027" style="position:absolute;left:8858;width:18097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" filled="f" strokecolor="black [3213]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97" o:spid="_x0000_s1028" type="#_x0000_t32" style="position:absolute;left:17716;top:2571;width:0;height:5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" strokecolor="black [3213]" strokeweight=".5pt">
                  <v:stroke endarrow="block" joinstyle="miter"/>
                </v:shape>
                <v:rect id="Dikdörtgen 398" o:spid="_x0000_s1029" style="position:absolute;left:6953;top:7905;width:21898;height:16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0" type="#_x0000_t202" style="position:absolute;left:885;top:27017;width:36728;height:14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">
                  <v:textbox>
                    <w:txbxContent>
                      <w:p w14:paraId="19A1CE13" w14:textId="77777777" w:rsidR="007251CF" w:rsidRDefault="007251CF" w:rsidP="007251CF">
                        <w:pPr>
                          <w:jc w:val="both"/>
                        </w:pPr>
                        <w:r>
                          <w:t xml:space="preserve">Bilgisayardan programı çalıştırınız. STA 449F3 CİHAZININ sağ tarafındaki emniyet düğmesi ile beraber </w:t>
                        </w:r>
                        <w:proofErr w:type="gramStart"/>
                        <w:r>
                          <w:t>lifting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device</w:t>
                        </w:r>
                        <w:proofErr w:type="spellEnd"/>
                        <w:r>
                          <w:t xml:space="preserve"> yukarı tuşuna aynı anda basılı tutarak hazneyi yukarı kaldırınız. Numuneyi ve referansı </w:t>
                        </w:r>
                        <w:proofErr w:type="gramStart"/>
                        <w:r>
                          <w:t>koyacağınız  iki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crucible</w:t>
                        </w:r>
                        <w:proofErr w:type="spellEnd"/>
                        <w:r>
                          <w:t xml:space="preserve">’ a öndeki numune arkadakine referans maddeyi 10-20 mg olacak şekilde koyunuz. Hazneyi sağdaki emniyet düğmesi ile </w:t>
                        </w:r>
                        <w:proofErr w:type="gramStart"/>
                        <w:r>
                          <w:t>lifting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device</w:t>
                        </w:r>
                        <w:proofErr w:type="spellEnd"/>
                        <w:r>
                          <w:t xml:space="preserve"> aşağı tuşuna aynı anda basılı tutarak kapatınız. </w:t>
                        </w:r>
                      </w:p>
                    </w:txbxContent>
                  </v:textbox>
                </v:shape>
                <v:shape id="Metin Kutusu 2" o:spid="_x0000_s1031" type="#_x0000_t202" style="position:absolute;left:4762;top:45339;width:27280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">
                  <v:textbox>
                    <w:txbxContent>
                      <w:p w14:paraId="06CC47DA" w14:textId="77777777" w:rsidR="007251CF" w:rsidRDefault="007251CF" w:rsidP="007251CF">
                        <w:pPr>
                          <w:jc w:val="both"/>
                        </w:pPr>
                        <w:r>
                          <w:t>Ölçüm için gerekli koşulları ayarlayarak programı çalıştıra ölçüme başlayınız.</w:t>
                        </w:r>
                      </w:p>
                    </w:txbxContent>
                  </v:textbox>
                </v:shape>
                <v:shape id="Düz Ok Bağlayıcısı 401" o:spid="_x0000_s1032" type="#_x0000_t32" style="position:absolute;left:18199;top:24003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hDxgAAANw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gnI7ieiUdALi4AAAD//wMAUEsBAi0AFAAGAAgAAAAhANvh9svuAAAAhQEAABMAAAAAAAAA&#10;AAAAAAAAAAAAAFtDb250ZW50X1R5cGVzXS54bWxQSwECLQAUAAYACAAAACEAWvQsW78AAAAVAQAA&#10;CwAAAAAAAAAAAAAAAAAfAQAAX3JlbHMvLnJlbHNQSwECLQAUAAYACAAAACEAu1yYQ8YAAADcAAAA&#10;DwAAAAAAAAAAAAAAAAAHAgAAZHJzL2Rvd25yZXYueG1sUEsFBgAAAAADAAMAtwAAAPoCAAAAAA==&#10;" strokecolor="windowText" strokeweight=".5pt">
                  <v:stroke endarrow="block" joinstyle="miter"/>
                </v:shape>
                <v:shape id="Metin Kutusu 2" o:spid="_x0000_s1033" type="#_x0000_t202" style="position:absolute;left:1905;top:56864;width:32918;height:9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RO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bJDP7OxCMg818AAAD//wMAUEsBAi0AFAAGAAgAAAAhANvh9svuAAAAhQEAABMAAAAAAAAA&#10;AAAAAAAAAAAAAFtDb250ZW50X1R5cGVzXS54bWxQSwECLQAUAAYACAAAACEAWvQsW78AAAAVAQAA&#10;CwAAAAAAAAAAAAAAAAAfAQAAX3JlbHMvLnJlbHNQSwECLQAUAAYACAAAACEAWyCkTsYAAADcAAAA&#10;DwAAAAAAAAAAAAAAAAAHAgAAZHJzL2Rvd25yZXYueG1sUEsFBgAAAAADAAMAtwAAAPoCAAAAAA==&#10;">
                  <v:textbox>
                    <w:txbxContent>
                      <w:p w14:paraId="573373D8" w14:textId="77777777" w:rsidR="007251CF" w:rsidRDefault="007251CF" w:rsidP="007251CF">
                        <w:pPr>
                          <w:jc w:val="both"/>
                        </w:pPr>
                        <w:r>
                          <w:t xml:space="preserve"> Ölçüm bittikten sonra fırının soğumasını bekleyiniz. Isı oda sıcaklığına düştüğünde </w:t>
                        </w:r>
                        <w:proofErr w:type="gramStart"/>
                        <w:r>
                          <w:t>hazneyi  aynı</w:t>
                        </w:r>
                        <w:proofErr w:type="gramEnd"/>
                        <w:r>
                          <w:t xml:space="preserve"> şekilde yukarı kaldırarak </w:t>
                        </w:r>
                        <w:proofErr w:type="spellStart"/>
                        <w:r>
                          <w:t>crucible</w:t>
                        </w:r>
                        <w:proofErr w:type="spellEnd"/>
                        <w:r>
                          <w:t xml:space="preserve">’ </w:t>
                        </w:r>
                        <w:proofErr w:type="spellStart"/>
                        <w:r>
                          <w:t>ları</w:t>
                        </w:r>
                        <w:proofErr w:type="spellEnd"/>
                        <w:r>
                          <w:t xml:space="preserve"> temizleyin veya yenisini koyunuz. Hazneyi kapatınız. </w:t>
                        </w:r>
                      </w:p>
                    </w:txbxContent>
                  </v:textbox>
                </v:shape>
                <v:shape id="Düz Ok Bağlayıcısı 403" o:spid="_x0000_s1034" type="#_x0000_t32" style="position:absolute;left:18383;top:42113;width:0;height:33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OvxgAAANw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qbJBP7OxCMgl78AAAD//wMAUEsBAi0AFAAGAAgAAAAhANvh9svuAAAAhQEAABMAAAAAAAAA&#10;AAAAAAAAAAAAAFtDb250ZW50X1R5cGVzXS54bWxQSwECLQAUAAYACAAAACEAWvQsW78AAAAVAQAA&#10;CwAAAAAAAAAAAAAAAAAfAQAAX3JlbHMvLnJlbHNQSwECLQAUAAYACAAAACEAJMKjr8YAAADcAAAA&#10;DwAAAAAAAAAAAAAAAAAHAgAAZHJzL2Rvd25yZXYueG1sUEsFBgAAAAADAAMAtwAAAPoCAAAAAA==&#10;" strokecolor="windowText" strokeweight=".5pt">
                  <v:stroke endarrow="block" joinstyle="miter"/>
                </v:shape>
                <v:shape id="Metin Kutusu 2" o:spid="_x0000_s1035" type="#_x0000_t202" style="position:absolute;left:1047;top:71628;width:34824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mhxQAAANw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">
                  <v:textbox>
                    <w:txbxContent>
                      <w:p w14:paraId="7297FA8E" w14:textId="77777777" w:rsidR="007251CF" w:rsidRDefault="007251CF" w:rsidP="007251CF">
                        <w:pPr>
                          <w:jc w:val="both"/>
                        </w:pPr>
                        <w:r>
                          <w:t xml:space="preserve">İşlem bitince önce bilgisayardan programı kapatınız. Sonra </w:t>
                        </w:r>
                        <w:proofErr w:type="spellStart"/>
                        <w:r>
                          <w:t>julabonun</w:t>
                        </w:r>
                        <w:proofErr w:type="spellEnd"/>
                        <w:r>
                          <w:t xml:space="preserve"> düğmesini “0” konumuna alınız. Cihazın arkasındaki On/</w:t>
                        </w:r>
                        <w:proofErr w:type="spellStart"/>
                        <w:r>
                          <w:t>Off</w:t>
                        </w:r>
                        <w:proofErr w:type="spellEnd"/>
                        <w:r>
                          <w:t xml:space="preserve"> düğmesini “</w:t>
                        </w:r>
                        <w:proofErr w:type="spellStart"/>
                        <w:r>
                          <w:t>Off</w:t>
                        </w:r>
                        <w:proofErr w:type="spellEnd"/>
                        <w:r>
                          <w:t>” konumuna getiriniz ve fişini çekiniz.</w:t>
                        </w:r>
                      </w:p>
                    </w:txbxContent>
                  </v:textbox>
                </v:shape>
                <v:shape id="Düz Ok Bağlayıcısı 405" o:spid="_x0000_s1036" type="#_x0000_t32" style="position:absolute;left:18383;top:66103;width:0;height:5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" strokecolor="windowText" strokeweight=".5pt">
                  <v:stroke endarrow="block" joinstyle="miter"/>
                </v:shape>
                <v:shape id="Düz Ok Bağlayıcısı 406" o:spid="_x0000_s1037" type="#_x0000_t32" style="position:absolute;left:18383;top:51720;width:0;height:50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14:paraId="18108239" w14:textId="77777777" w:rsidR="007251CF" w:rsidRDefault="007251CF" w:rsidP="007251CF">
      <w:pPr>
        <w:jc w:val="center"/>
        <w:outlineLvl w:val="0"/>
      </w:pPr>
      <w:r>
        <w:t>Cihazın fişini takınız.</w:t>
      </w:r>
    </w:p>
    <w:p w14:paraId="4C607EED" w14:textId="77777777" w:rsidR="007251CF" w:rsidRDefault="007251CF" w:rsidP="007251CF">
      <w:pPr>
        <w:jc w:val="center"/>
      </w:pPr>
    </w:p>
    <w:p w14:paraId="2CF2291C" w14:textId="77777777" w:rsidR="007251CF" w:rsidRDefault="007251CF" w:rsidP="007251CF">
      <w:pPr>
        <w:jc w:val="center"/>
      </w:pPr>
    </w:p>
    <w:p w14:paraId="611FD6EF" w14:textId="77777777" w:rsidR="007251CF" w:rsidRDefault="007251CF" w:rsidP="007251CF">
      <w:pPr>
        <w:tabs>
          <w:tab w:val="left" w:pos="795"/>
          <w:tab w:val="center" w:pos="4536"/>
        </w:tabs>
        <w:jc w:val="center"/>
        <w:outlineLvl w:val="0"/>
      </w:pPr>
      <w:r>
        <w:t>Cihazın arkasında On/</w:t>
      </w:r>
      <w:proofErr w:type="spellStart"/>
      <w:r>
        <w:t>Off</w:t>
      </w:r>
      <w:proofErr w:type="spellEnd"/>
    </w:p>
    <w:p w14:paraId="1D857EC5" w14:textId="77777777" w:rsidR="007251CF" w:rsidRDefault="007251CF" w:rsidP="007251CF">
      <w:pPr>
        <w:tabs>
          <w:tab w:val="left" w:pos="795"/>
          <w:tab w:val="center" w:pos="4536"/>
        </w:tabs>
        <w:jc w:val="center"/>
      </w:pPr>
      <w:proofErr w:type="gramStart"/>
      <w:r>
        <w:t>düğmesini</w:t>
      </w:r>
      <w:proofErr w:type="gramEnd"/>
      <w:r>
        <w:t xml:space="preserve"> “On” konumuna getiriniz.</w:t>
      </w:r>
    </w:p>
    <w:p w14:paraId="255D0D48" w14:textId="77777777" w:rsidR="007251CF" w:rsidRDefault="007251CF" w:rsidP="007251CF">
      <w:pPr>
        <w:tabs>
          <w:tab w:val="left" w:pos="795"/>
          <w:tab w:val="center" w:pos="4536"/>
        </w:tabs>
        <w:jc w:val="center"/>
      </w:pPr>
      <w:proofErr w:type="spellStart"/>
      <w:r>
        <w:t>Julabo</w:t>
      </w:r>
      <w:proofErr w:type="spellEnd"/>
      <w:r>
        <w:t xml:space="preserve"> banyonun düğmesini “on”</w:t>
      </w:r>
      <w:bookmarkStart w:id="0" w:name="_GoBack"/>
      <w:bookmarkEnd w:id="0"/>
    </w:p>
    <w:p w14:paraId="7DD34218" w14:textId="77777777" w:rsidR="007251CF" w:rsidRDefault="007251CF" w:rsidP="007251CF">
      <w:pPr>
        <w:tabs>
          <w:tab w:val="left" w:pos="795"/>
          <w:tab w:val="center" w:pos="4536"/>
        </w:tabs>
        <w:jc w:val="center"/>
      </w:pPr>
      <w:r>
        <w:t>Konumuna getiriniz.</w:t>
      </w:r>
    </w:p>
    <w:p w14:paraId="2C9B82BD" w14:textId="77777777" w:rsidR="007251CF" w:rsidRDefault="007251CF" w:rsidP="007251CF">
      <w:pPr>
        <w:jc w:val="center"/>
      </w:pPr>
    </w:p>
    <w:p w14:paraId="64F3556A" w14:textId="77777777" w:rsidR="007251CF" w:rsidRDefault="007251CF" w:rsidP="007251CF">
      <w:pPr>
        <w:jc w:val="center"/>
      </w:pPr>
    </w:p>
    <w:p w14:paraId="6620ABA8" w14:textId="77777777" w:rsidR="007251CF" w:rsidRDefault="007251CF" w:rsidP="007251CF">
      <w:pPr>
        <w:jc w:val="center"/>
      </w:pPr>
    </w:p>
    <w:p w14:paraId="0E66384E" w14:textId="77777777" w:rsidR="007251CF" w:rsidRDefault="007251CF" w:rsidP="007251CF">
      <w:pPr>
        <w:jc w:val="center"/>
      </w:pPr>
    </w:p>
    <w:p w14:paraId="028ACDE0" w14:textId="77777777" w:rsidR="007251CF" w:rsidRDefault="007251CF" w:rsidP="007251CF">
      <w:pPr>
        <w:jc w:val="center"/>
      </w:pPr>
    </w:p>
    <w:p w14:paraId="2208AD12" w14:textId="77777777" w:rsidR="007251CF" w:rsidRDefault="007251CF" w:rsidP="007251CF">
      <w:pPr>
        <w:jc w:val="center"/>
      </w:pPr>
    </w:p>
    <w:p w14:paraId="41E442D7" w14:textId="77777777" w:rsidR="007251CF" w:rsidRDefault="007251CF" w:rsidP="007251CF">
      <w:pPr>
        <w:jc w:val="center"/>
      </w:pPr>
    </w:p>
    <w:p w14:paraId="6CE4FE88" w14:textId="77777777" w:rsidR="007251CF" w:rsidRDefault="007251CF" w:rsidP="007251CF">
      <w:pPr>
        <w:jc w:val="center"/>
      </w:pPr>
    </w:p>
    <w:p w14:paraId="28058BBD" w14:textId="77777777" w:rsidR="007251CF" w:rsidRDefault="007251CF" w:rsidP="007251CF">
      <w:pPr>
        <w:jc w:val="center"/>
      </w:pPr>
    </w:p>
    <w:p w14:paraId="77CE8D86" w14:textId="77777777" w:rsidR="007251CF" w:rsidRDefault="007251CF" w:rsidP="007251CF">
      <w:pPr>
        <w:jc w:val="center"/>
      </w:pPr>
    </w:p>
    <w:p w14:paraId="4A1852E7" w14:textId="77777777" w:rsidR="007251CF" w:rsidRDefault="007251CF" w:rsidP="007251CF">
      <w:pPr>
        <w:jc w:val="center"/>
      </w:pPr>
    </w:p>
    <w:p w14:paraId="22314043" w14:textId="77777777" w:rsidR="007251CF" w:rsidRDefault="007251CF" w:rsidP="007251CF">
      <w:pPr>
        <w:jc w:val="center"/>
      </w:pPr>
    </w:p>
    <w:p w14:paraId="567B03BC" w14:textId="77777777" w:rsidR="007251CF" w:rsidRDefault="007251CF" w:rsidP="007251CF">
      <w:pPr>
        <w:jc w:val="center"/>
      </w:pPr>
    </w:p>
    <w:p w14:paraId="484B2261" w14:textId="77777777" w:rsidR="007251CF" w:rsidRDefault="007251CF" w:rsidP="007251CF">
      <w:pPr>
        <w:jc w:val="center"/>
      </w:pPr>
    </w:p>
    <w:p w14:paraId="0572D056" w14:textId="77777777" w:rsidR="007251CF" w:rsidRDefault="007251CF" w:rsidP="007251CF">
      <w:pPr>
        <w:jc w:val="center"/>
      </w:pPr>
    </w:p>
    <w:p w14:paraId="20AF38B4" w14:textId="77777777" w:rsidR="007251CF" w:rsidRDefault="007251CF" w:rsidP="007251CF">
      <w:pPr>
        <w:jc w:val="center"/>
      </w:pPr>
    </w:p>
    <w:p w14:paraId="787042DD" w14:textId="7174479F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1405" w14:textId="77777777" w:rsidR="00F33EA6" w:rsidRDefault="00F33EA6" w:rsidP="001705DD">
      <w:pPr>
        <w:spacing w:after="0" w:line="240" w:lineRule="auto"/>
      </w:pPr>
      <w:r>
        <w:separator/>
      </w:r>
    </w:p>
  </w:endnote>
  <w:endnote w:type="continuationSeparator" w:id="0">
    <w:p w14:paraId="3DA081B3" w14:textId="77777777" w:rsidR="00F33EA6" w:rsidRDefault="00F33EA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9C29" w14:textId="77777777" w:rsidR="00F33EA6" w:rsidRDefault="00F33EA6" w:rsidP="001705DD">
      <w:pPr>
        <w:spacing w:after="0" w:line="240" w:lineRule="auto"/>
      </w:pPr>
      <w:r>
        <w:separator/>
      </w:r>
    </w:p>
  </w:footnote>
  <w:footnote w:type="continuationSeparator" w:id="0">
    <w:p w14:paraId="19A9913F" w14:textId="77777777" w:rsidR="00F33EA6" w:rsidRDefault="00F33EA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4C402E3" w14:textId="77777777" w:rsidR="007251CF" w:rsidRDefault="007251CF" w:rsidP="007251C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DTA-TG </w:t>
          </w:r>
        </w:p>
        <w:p w14:paraId="370D1BA5" w14:textId="2EAFA771" w:rsidR="007A2C0E" w:rsidRPr="00533D62" w:rsidRDefault="007251CF" w:rsidP="007251C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DA0925D" w:rsidR="007A2C0E" w:rsidRDefault="00903BB3" w:rsidP="007A2C0E">
          <w:r>
            <w:t>CH-TL-00</w:t>
          </w:r>
          <w:r w:rsidR="007251CF">
            <w:t>39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83CCBF6" w:rsidR="007A2C0E" w:rsidRDefault="00C873B1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251CF"/>
    <w:rsid w:val="00735CC3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873B1"/>
    <w:rsid w:val="00CF34FD"/>
    <w:rsid w:val="00D219A8"/>
    <w:rsid w:val="00D66DC7"/>
    <w:rsid w:val="00DA444F"/>
    <w:rsid w:val="00DB7A28"/>
    <w:rsid w:val="00E16BB7"/>
    <w:rsid w:val="00EC389B"/>
    <w:rsid w:val="00ED1652"/>
    <w:rsid w:val="00F3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504C-B3F9-43FE-B7E4-5BEBA3DD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2018-06-11T07:53:00Z</dcterms:modified>
</cp:coreProperties>
</file>