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2B1C9" w14:textId="77777777" w:rsidR="00C11A02" w:rsidRDefault="00C11A02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3BB4150C" w14:textId="36E92D7C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02D1A374" w14:textId="34DED5F3" w:rsidR="009B1EA4" w:rsidRPr="00CF535A" w:rsidRDefault="009A08FE" w:rsidP="009B1EA4">
      <w:pPr>
        <w:ind w:left="426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iş talimatı</w:t>
      </w:r>
      <w:r w:rsidRPr="00CF535A">
        <w:rPr>
          <w:rFonts w:ascii="Times New Roman" w:hAnsi="Times New Roman" w:cs="Times New Roman"/>
          <w:color w:val="000000"/>
        </w:rPr>
        <w:t xml:space="preserve">, </w:t>
      </w:r>
      <w:r w:rsidRPr="00CF535A">
        <w:rPr>
          <w:rFonts w:ascii="Times New Roman" w:hAnsi="Times New Roman" w:cs="Times New Roman"/>
        </w:rPr>
        <w:t xml:space="preserve">GTÜ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Laboratuvarı’ndaki </w:t>
      </w:r>
      <w:proofErr w:type="spellStart"/>
      <w:r w:rsidR="00765DB5">
        <w:rPr>
          <w:rFonts w:ascii="Times New Roman" w:hAnsi="Times New Roman" w:cs="Times New Roman"/>
          <w:b/>
          <w:i/>
        </w:rPr>
        <w:t>Sanding</w:t>
      </w:r>
      <w:proofErr w:type="spellEnd"/>
      <w:r w:rsidR="00765DB5">
        <w:rPr>
          <w:rFonts w:ascii="Times New Roman" w:hAnsi="Times New Roman" w:cs="Times New Roman"/>
          <w:b/>
          <w:i/>
        </w:rPr>
        <w:t xml:space="preserve"> Arc5</w:t>
      </w:r>
      <w:r w:rsidRPr="00CF535A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 xml:space="preserve">total </w:t>
      </w:r>
      <w:proofErr w:type="spellStart"/>
      <w:r w:rsidR="00C11A02">
        <w:rPr>
          <w:rFonts w:ascii="Times New Roman" w:hAnsi="Times New Roman" w:cs="Times New Roman"/>
        </w:rPr>
        <w:t>station</w:t>
      </w:r>
      <w:proofErr w:type="spellEnd"/>
      <w:r w:rsidR="00C11A02">
        <w:rPr>
          <w:rFonts w:ascii="Times New Roman" w:hAnsi="Times New Roman" w:cs="Times New Roman"/>
        </w:rPr>
        <w:t xml:space="preserve"> </w:t>
      </w:r>
      <w:r w:rsidRPr="00CF535A">
        <w:rPr>
          <w:rFonts w:ascii="Times New Roman" w:hAnsi="Times New Roman" w:cs="Times New Roman"/>
        </w:rPr>
        <w:t>cihazının güvenli ve doğru kullanımını sağlamak amacıyla 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464BC541" w:rsidR="006125E7" w:rsidRPr="00CF535A" w:rsidRDefault="0086463D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Jeodezi </w:t>
      </w:r>
      <w:r w:rsidR="00DE19B1" w:rsidRPr="00CF535A">
        <w:rPr>
          <w:rFonts w:ascii="Times New Roman" w:hAnsi="Times New Roman" w:cs="Times New Roman"/>
        </w:rPr>
        <w:t xml:space="preserve">Laboratuvarı'nda bulunan </w:t>
      </w:r>
      <w:proofErr w:type="spellStart"/>
      <w:r w:rsidR="00534AF7">
        <w:rPr>
          <w:rFonts w:ascii="Times New Roman" w:hAnsi="Times New Roman" w:cs="Times New Roman"/>
        </w:rPr>
        <w:t>Sanding</w:t>
      </w:r>
      <w:proofErr w:type="spellEnd"/>
      <w:r w:rsidR="00534AF7">
        <w:rPr>
          <w:rFonts w:ascii="Times New Roman" w:hAnsi="Times New Roman" w:cs="Times New Roman"/>
        </w:rPr>
        <w:t xml:space="preserve"> Arc5</w:t>
      </w:r>
      <w:r w:rsidR="00C11A02" w:rsidRPr="00C11A02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>t</w:t>
      </w:r>
      <w:r w:rsidR="00F55405">
        <w:rPr>
          <w:rFonts w:ascii="Times New Roman" w:hAnsi="Times New Roman" w:cs="Times New Roman"/>
        </w:rPr>
        <w:t xml:space="preserve">otal </w:t>
      </w:r>
      <w:proofErr w:type="spellStart"/>
      <w:r w:rsidR="00C11A02">
        <w:rPr>
          <w:rFonts w:ascii="Times New Roman" w:hAnsi="Times New Roman" w:cs="Times New Roman"/>
        </w:rPr>
        <w:t>s</w:t>
      </w:r>
      <w:r w:rsidR="00F55405">
        <w:rPr>
          <w:rFonts w:ascii="Times New Roman" w:hAnsi="Times New Roman" w:cs="Times New Roman"/>
        </w:rPr>
        <w:t>tation</w:t>
      </w:r>
      <w:proofErr w:type="spellEnd"/>
      <w:r w:rsidR="00CF535A" w:rsidRPr="00CF535A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>cihazı ile arazide ya da laboratuvar ortamında noktalar arası mesafe</w:t>
      </w:r>
      <w:r w:rsidR="00C11A02" w:rsidRPr="00C11A02">
        <w:rPr>
          <w:rFonts w:ascii="Times New Roman" w:hAnsi="Times New Roman" w:cs="Times New Roman"/>
        </w:rPr>
        <w:t>, açı ve yükseklik ölç</w:t>
      </w:r>
      <w:r w:rsidR="00C11A02">
        <w:rPr>
          <w:rFonts w:ascii="Times New Roman" w:hAnsi="Times New Roman" w:cs="Times New Roman"/>
        </w:rPr>
        <w:t>ü</w:t>
      </w:r>
      <w:r w:rsidR="00C11A02" w:rsidRPr="00C11A02">
        <w:rPr>
          <w:rFonts w:ascii="Times New Roman" w:hAnsi="Times New Roman" w:cs="Times New Roman"/>
        </w:rPr>
        <w:t>m</w:t>
      </w:r>
      <w:r w:rsidR="00C11A02">
        <w:rPr>
          <w:rFonts w:ascii="Times New Roman" w:hAnsi="Times New Roman" w:cs="Times New Roman"/>
        </w:rPr>
        <w:t>leri</w:t>
      </w:r>
      <w:r w:rsidR="00C11A02" w:rsidRPr="00C11A02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>yapılır.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4713FCA7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Bu talimatın uygulanmasından,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</w:t>
      </w:r>
      <w:r w:rsidR="0086463D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proofErr w:type="spellStart"/>
      <w:r w:rsidR="00534AF7">
        <w:rPr>
          <w:rFonts w:ascii="Times New Roman" w:hAnsi="Times New Roman" w:cs="Times New Roman"/>
        </w:rPr>
        <w:t>Sanding</w:t>
      </w:r>
      <w:proofErr w:type="spellEnd"/>
      <w:r w:rsidR="00534AF7">
        <w:rPr>
          <w:rFonts w:ascii="Times New Roman" w:hAnsi="Times New Roman" w:cs="Times New Roman"/>
        </w:rPr>
        <w:t xml:space="preserve"> Arc5</w:t>
      </w:r>
      <w:r w:rsidR="00534AF7" w:rsidRPr="00C11A02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>t</w:t>
      </w:r>
      <w:r w:rsidR="00F55405">
        <w:rPr>
          <w:rFonts w:ascii="Times New Roman" w:hAnsi="Times New Roman" w:cs="Times New Roman"/>
        </w:rPr>
        <w:t xml:space="preserve">otal </w:t>
      </w:r>
      <w:proofErr w:type="spellStart"/>
      <w:r w:rsidR="00C11A02">
        <w:rPr>
          <w:rFonts w:ascii="Times New Roman" w:hAnsi="Times New Roman" w:cs="Times New Roman"/>
        </w:rPr>
        <w:t>s</w:t>
      </w:r>
      <w:r w:rsidR="00F55405">
        <w:rPr>
          <w:rFonts w:ascii="Times New Roman" w:hAnsi="Times New Roman" w:cs="Times New Roman"/>
        </w:rPr>
        <w:t>tation</w:t>
      </w:r>
      <w:proofErr w:type="spellEnd"/>
      <w:r w:rsidR="0086463D">
        <w:rPr>
          <w:rFonts w:ascii="Times New Roman" w:hAnsi="Times New Roman" w:cs="Times New Roman"/>
        </w:rPr>
        <w:t xml:space="preserve"> cihazını kullanan</w:t>
      </w:r>
      <w:r w:rsidR="00CF535A" w:rsidRPr="00CF535A">
        <w:rPr>
          <w:rFonts w:ascii="Times New Roman" w:hAnsi="Times New Roman" w:cs="Times New Roman"/>
        </w:rPr>
        <w:t xml:space="preserve">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74283908" w:rsidR="00023CD9" w:rsidRPr="00CF535A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74ED3257" w14:textId="77777777" w:rsidR="000B3936" w:rsidRDefault="00B01243" w:rsidP="00765DB5">
      <w:pPr>
        <w:rPr>
          <w:rFonts w:ascii="Times New Roman" w:hAnsi="Times New Roman" w:cs="Times New Roman"/>
        </w:rPr>
        <w:sectPr w:rsidR="000B3936" w:rsidSect="00B553BE">
          <w:headerReference w:type="default" r:id="rId7"/>
          <w:footerReference w:type="default" r:id="rId8"/>
          <w:pgSz w:w="11906" w:h="16838"/>
          <w:pgMar w:top="720" w:right="720" w:bottom="720" w:left="720" w:header="510" w:footer="708" w:gutter="0"/>
          <w:cols w:space="708"/>
          <w:docGrid w:linePitch="360"/>
        </w:sectPr>
      </w:pPr>
      <w:r w:rsidRPr="006021D5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6C653C6" wp14:editId="77E846B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3086100" cy="2834005"/>
            <wp:effectExtent l="0" t="0" r="0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lite\IMG_0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8" t="13296" r="1818" b="17820"/>
                    <a:stretch/>
                  </pic:blipFill>
                  <pic:spPr bwMode="auto">
                    <a:xfrm>
                      <a:off x="0" y="0"/>
                      <a:ext cx="308610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DB5">
        <w:rPr>
          <w:rFonts w:ascii="Times New Roman" w:hAnsi="Times New Roman" w:cs="Times New Roman"/>
        </w:rPr>
        <w:br w:type="textWrapping" w:clear="all"/>
      </w:r>
    </w:p>
    <w:p w14:paraId="785FA736" w14:textId="77777777" w:rsidR="00CF535A" w:rsidRPr="00CF535A" w:rsidRDefault="00CF535A" w:rsidP="00CF535A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762F9098" w14:textId="45954F68" w:rsidR="009701A3" w:rsidRPr="009701A3" w:rsidRDefault="009701A3" w:rsidP="009701A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9701A3">
        <w:rPr>
          <w:rFonts w:ascii="Times New Roman" w:hAnsi="Times New Roman" w:cs="Times New Roman"/>
        </w:rPr>
        <w:t xml:space="preserve">Total </w:t>
      </w:r>
      <w:proofErr w:type="spellStart"/>
      <w:r w:rsidRPr="009701A3">
        <w:rPr>
          <w:rFonts w:ascii="Times New Roman" w:hAnsi="Times New Roman" w:cs="Times New Roman"/>
        </w:rPr>
        <w:t>station</w:t>
      </w:r>
      <w:proofErr w:type="spellEnd"/>
      <w:r w:rsidRPr="009701A3">
        <w:rPr>
          <w:rFonts w:ascii="Times New Roman" w:hAnsi="Times New Roman" w:cs="Times New Roman"/>
        </w:rPr>
        <w:t xml:space="preserve"> cihazını ölçme bölgesine kutusunda taşıyınız.</w:t>
      </w:r>
      <w:bookmarkStart w:id="0" w:name="_GoBack"/>
      <w:bookmarkEnd w:id="0"/>
    </w:p>
    <w:p w14:paraId="08553153" w14:textId="0C141849" w:rsidR="0086463D" w:rsidRPr="0086463D" w:rsidRDefault="0086463D" w:rsidP="00DD5DC6">
      <w:pPr>
        <w:pStyle w:val="ListeParagraf"/>
        <w:rPr>
          <w:rFonts w:ascii="Times New Roman" w:hAnsi="Times New Roman" w:cs="Times New Roman"/>
        </w:rPr>
      </w:pPr>
    </w:p>
    <w:p w14:paraId="39C778F7" w14:textId="5A366571" w:rsidR="00DD5DC6" w:rsidRP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 xml:space="preserve">Yansıtıcıları ve </w:t>
      </w:r>
      <w:proofErr w:type="spellStart"/>
      <w:r w:rsidRPr="00DD5DC6">
        <w:rPr>
          <w:rFonts w:ascii="Times New Roman" w:hAnsi="Times New Roman" w:cs="Times New Roman"/>
        </w:rPr>
        <w:t>jalonları</w:t>
      </w:r>
      <w:proofErr w:type="spellEnd"/>
      <w:r w:rsidRPr="00DD5DC6">
        <w:rPr>
          <w:rFonts w:ascii="Times New Roman" w:hAnsi="Times New Roman" w:cs="Times New Roman"/>
        </w:rPr>
        <w:t xml:space="preserve"> eğilme ve kırılmalara karşı koruyunuz ve taşıma sırasında gerekli hassasiyeti gösteriniz.</w:t>
      </w:r>
    </w:p>
    <w:p w14:paraId="14A09615" w14:textId="18DB8D46" w:rsidR="00764EA9" w:rsidRPr="00DD5DC6" w:rsidRDefault="00764EA9" w:rsidP="00DD5DC6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55AE9AF0" w14:textId="6A86F532" w:rsidR="00DD5DC6" w:rsidRP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 xml:space="preserve">Cihazı nokta üzerine </w:t>
      </w:r>
      <w:proofErr w:type="gramStart"/>
      <w:r w:rsidRPr="00DD5DC6">
        <w:rPr>
          <w:rFonts w:ascii="Times New Roman" w:hAnsi="Times New Roman" w:cs="Times New Roman"/>
        </w:rPr>
        <w:t>üç ayakla</w:t>
      </w:r>
      <w:proofErr w:type="gramEnd"/>
      <w:r w:rsidRPr="00DD5DC6">
        <w:rPr>
          <w:rFonts w:ascii="Times New Roman" w:hAnsi="Times New Roman" w:cs="Times New Roman"/>
        </w:rPr>
        <w:t xml:space="preserve"> kurmanız durumunda mutlaka bağlama vidasını bağladığ</w:t>
      </w:r>
      <w:r w:rsidR="00B44713">
        <w:rPr>
          <w:rFonts w:ascii="Times New Roman" w:hAnsi="Times New Roman" w:cs="Times New Roman"/>
        </w:rPr>
        <w:t>ı</w:t>
      </w:r>
      <w:r w:rsidRPr="00DD5DC6">
        <w:rPr>
          <w:rFonts w:ascii="Times New Roman" w:hAnsi="Times New Roman" w:cs="Times New Roman"/>
        </w:rPr>
        <w:t>nızdan emin olunuz.</w:t>
      </w:r>
    </w:p>
    <w:p w14:paraId="0A91F2B6" w14:textId="77E52313" w:rsidR="00CF535A" w:rsidRPr="0086463D" w:rsidRDefault="00CF535A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ind w:left="709"/>
        <w:jc w:val="both"/>
        <w:rPr>
          <w:rFonts w:ascii="Times New Roman" w:hAnsi="Times New Roman" w:cs="Times New Roman"/>
        </w:rPr>
      </w:pPr>
    </w:p>
    <w:p w14:paraId="4F8FE124" w14:textId="7EDD264C" w:rsid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 xml:space="preserve">Cihazın Şarj edilmesi, aktarılması durumlarında bağlantı </w:t>
      </w:r>
      <w:r w:rsidR="00C11A02" w:rsidRPr="00DD5DC6">
        <w:rPr>
          <w:rFonts w:ascii="Times New Roman" w:hAnsi="Times New Roman" w:cs="Times New Roman"/>
        </w:rPr>
        <w:t>kablolarını</w:t>
      </w:r>
      <w:r w:rsidRPr="00DD5DC6">
        <w:rPr>
          <w:rFonts w:ascii="Times New Roman" w:hAnsi="Times New Roman" w:cs="Times New Roman"/>
        </w:rPr>
        <w:t xml:space="preserve"> ilgili soketlerine </w:t>
      </w:r>
      <w:r w:rsidR="00C11A02" w:rsidRPr="00DD5DC6">
        <w:rPr>
          <w:rFonts w:ascii="Times New Roman" w:hAnsi="Times New Roman" w:cs="Times New Roman"/>
        </w:rPr>
        <w:t>taktığınızdan</w:t>
      </w:r>
      <w:r w:rsidRPr="00DD5DC6">
        <w:rPr>
          <w:rFonts w:ascii="Times New Roman" w:hAnsi="Times New Roman" w:cs="Times New Roman"/>
        </w:rPr>
        <w:t xml:space="preserve"> emin olun.</w:t>
      </w:r>
    </w:p>
    <w:p w14:paraId="28B74B7E" w14:textId="77777777" w:rsidR="006021D5" w:rsidRPr="006021D5" w:rsidRDefault="006021D5" w:rsidP="006021D5">
      <w:pPr>
        <w:pStyle w:val="ListeParagraf"/>
        <w:rPr>
          <w:rFonts w:ascii="Times New Roman" w:hAnsi="Times New Roman" w:cs="Times New Roman"/>
        </w:rPr>
      </w:pPr>
    </w:p>
    <w:p w14:paraId="5062CD1A" w14:textId="62D9DFF6" w:rsidR="006021D5" w:rsidRDefault="006021D5" w:rsidP="006021D5">
      <w:pPr>
        <w:pStyle w:val="ListeParagraf"/>
        <w:jc w:val="center"/>
        <w:rPr>
          <w:rFonts w:ascii="Times New Roman" w:hAnsi="Times New Roman" w:cs="Times New Roman"/>
        </w:rPr>
      </w:pPr>
      <w:r w:rsidRPr="006021D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0FC0E27" wp14:editId="738C1330">
            <wp:extent cx="1978323" cy="2637765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lite\IMG_02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23" cy="26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DB5">
        <w:rPr>
          <w:noProof/>
          <w:lang w:eastAsia="tr-TR"/>
        </w:rPr>
        <w:drawing>
          <wp:inline distT="0" distB="0" distL="0" distR="0" wp14:anchorId="5B71D807" wp14:editId="154C9F48">
            <wp:extent cx="1769728" cy="265747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8281" cy="26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E30ED" w14:textId="77777777" w:rsidR="006021D5" w:rsidRPr="00DD5DC6" w:rsidRDefault="006021D5" w:rsidP="006021D5">
      <w:pPr>
        <w:pStyle w:val="ListeParagraf"/>
        <w:jc w:val="center"/>
        <w:rPr>
          <w:rFonts w:ascii="Times New Roman" w:hAnsi="Times New Roman" w:cs="Times New Roman"/>
        </w:rPr>
      </w:pPr>
    </w:p>
    <w:p w14:paraId="7E3DC153" w14:textId="37839FA2" w:rsidR="00CF535A" w:rsidRPr="00DD5DC6" w:rsidRDefault="00CF535A" w:rsidP="00DD5DC6">
      <w:pPr>
        <w:pStyle w:val="ListeParagraf"/>
        <w:spacing w:after="160" w:line="259" w:lineRule="auto"/>
        <w:jc w:val="both"/>
        <w:rPr>
          <w:rFonts w:ascii="Times New Roman" w:hAnsi="Times New Roman" w:cs="Times New Roman"/>
        </w:rPr>
      </w:pPr>
    </w:p>
    <w:p w14:paraId="5743C94E" w14:textId="7D317CEF" w:rsid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>Cihazı ölçme haricinde, araçla ya</w:t>
      </w:r>
      <w:r w:rsidR="00B44713">
        <w:rPr>
          <w:rFonts w:ascii="Times New Roman" w:hAnsi="Times New Roman" w:cs="Times New Roman"/>
        </w:rPr>
        <w:t xml:space="preserve"> </w:t>
      </w:r>
      <w:r w:rsidRPr="00DD5DC6">
        <w:rPr>
          <w:rFonts w:ascii="Times New Roman" w:hAnsi="Times New Roman" w:cs="Times New Roman"/>
        </w:rPr>
        <w:t>da el ile bir ölçme noktasından diğer ölçme noktasına kutusu içerisinde taşıyınız.</w:t>
      </w:r>
    </w:p>
    <w:p w14:paraId="6E92E890" w14:textId="019B440C" w:rsidR="006021D5" w:rsidRPr="00DD5DC6" w:rsidRDefault="006021D5" w:rsidP="006021D5">
      <w:pPr>
        <w:pStyle w:val="ListeParagraf"/>
        <w:jc w:val="center"/>
        <w:rPr>
          <w:rFonts w:ascii="Times New Roman" w:hAnsi="Times New Roman" w:cs="Times New Roman"/>
        </w:rPr>
      </w:pPr>
    </w:p>
    <w:p w14:paraId="736AD4FC" w14:textId="45E7D66E" w:rsidR="0096423D" w:rsidRDefault="0086463D" w:rsidP="0096423D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 xml:space="preserve">Ölçme işlemi sonrası cihazı mutlaka aç/kapa tuşunu kullanarak kapatınız.  </w:t>
      </w:r>
    </w:p>
    <w:p w14:paraId="6A1A0CC1" w14:textId="6C7D3E1F" w:rsidR="0096423D" w:rsidRPr="0096423D" w:rsidRDefault="0096423D" w:rsidP="0096423D">
      <w:pPr>
        <w:spacing w:after="0"/>
        <w:rPr>
          <w:rFonts w:ascii="Times New Roman" w:hAnsi="Times New Roman" w:cs="Times New Roman"/>
        </w:rPr>
      </w:pPr>
    </w:p>
    <w:p w14:paraId="6103DEFC" w14:textId="6186AE0E" w:rsidR="00CF535A" w:rsidRDefault="0086463D" w:rsidP="0096423D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>Cihazı yol kenarı, kaldırım vb. yerlere kurmanız gerektiğinde mutlaka emniyet şeritleri çekiniz.</w:t>
      </w:r>
    </w:p>
    <w:p w14:paraId="06D033F1" w14:textId="77777777" w:rsidR="0086463D" w:rsidRPr="0086463D" w:rsidRDefault="0086463D" w:rsidP="0086463D">
      <w:pPr>
        <w:pStyle w:val="ListeParagraf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B553BE">
      <w:headerReference w:type="default" r:id="rId12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0E75B" w14:textId="77777777" w:rsidR="00FC23B1" w:rsidRDefault="00FC23B1" w:rsidP="00715328">
      <w:pPr>
        <w:spacing w:after="0" w:line="240" w:lineRule="auto"/>
      </w:pPr>
      <w:r>
        <w:separator/>
      </w:r>
    </w:p>
  </w:endnote>
  <w:endnote w:type="continuationSeparator" w:id="0">
    <w:p w14:paraId="258AE3E0" w14:textId="77777777" w:rsidR="00FC23B1" w:rsidRDefault="00FC23B1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2B20A355" w:rsidR="002044BE" w:rsidRPr="00DB41E1" w:rsidRDefault="00B01243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06.11.2018</w:t>
          </w:r>
        </w:p>
      </w:tc>
      <w:tc>
        <w:tcPr>
          <w:tcW w:w="1275" w:type="dxa"/>
        </w:tcPr>
        <w:p w14:paraId="4744259D" w14:textId="09255A8B" w:rsidR="002044BE" w:rsidRPr="00DB41E1" w:rsidRDefault="00B553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506CFE08" w14:textId="77777777" w:rsidR="00C11A02" w:rsidRPr="008F6B6B" w:rsidRDefault="00C11A02" w:rsidP="00C11A0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Rabia BOVKIR</w:t>
          </w:r>
        </w:p>
        <w:p w14:paraId="1C63CA73" w14:textId="005A6A21" w:rsidR="002044BE" w:rsidRPr="00DB41E1" w:rsidRDefault="00C11A02" w:rsidP="00C11A0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Mert BEZCİOĞLU</w:t>
          </w:r>
        </w:p>
      </w:tc>
      <w:tc>
        <w:tcPr>
          <w:tcW w:w="2438" w:type="dxa"/>
          <w:vMerge w:val="restart"/>
          <w:vAlign w:val="center"/>
        </w:tcPr>
        <w:p w14:paraId="3B5A60D7" w14:textId="24720550" w:rsidR="002044BE" w:rsidRPr="00DB41E1" w:rsidRDefault="00C11A0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Cemal Özer YİĞİT</w:t>
          </w:r>
        </w:p>
      </w:tc>
      <w:tc>
        <w:tcPr>
          <w:tcW w:w="2438" w:type="dxa"/>
          <w:vMerge w:val="restart"/>
          <w:vAlign w:val="center"/>
        </w:tcPr>
        <w:p w14:paraId="1541E163" w14:textId="520239C4" w:rsidR="002044BE" w:rsidRPr="00DB41E1" w:rsidRDefault="00B553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</w:t>
          </w:r>
          <w:r w:rsidR="00B01243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Dr.</w:t>
          </w:r>
          <w:r w:rsidR="00B01243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48CE2B5C" w:rsidR="002044BE" w:rsidRPr="00DB41E1" w:rsidRDefault="00B553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19513953" w:rsidR="002044BE" w:rsidRPr="00DB41E1" w:rsidRDefault="00B553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022A4B6A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Yayın Tarihi:21.06.2017 </w:t>
    </w:r>
    <w:r w:rsidR="00B553BE">
      <w:rPr>
        <w:rFonts w:ascii="Times New Roman" w:hAnsi="Times New Roman" w:cs="Times New Roman"/>
      </w:rPr>
      <w:t>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D95E" w14:textId="77777777" w:rsidR="00FC23B1" w:rsidRDefault="00FC23B1" w:rsidP="00715328">
      <w:pPr>
        <w:spacing w:after="0" w:line="240" w:lineRule="auto"/>
      </w:pPr>
      <w:r>
        <w:separator/>
      </w:r>
    </w:p>
  </w:footnote>
  <w:footnote w:type="continuationSeparator" w:id="0">
    <w:p w14:paraId="2286F1D7" w14:textId="77777777" w:rsidR="00FC23B1" w:rsidRDefault="00FC23B1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79F75C77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10528" w:type="dxa"/>
      <w:tblLook w:val="04A0" w:firstRow="1" w:lastRow="0" w:firstColumn="1" w:lastColumn="0" w:noHBand="0" w:noVBand="1"/>
    </w:tblPr>
    <w:tblGrid>
      <w:gridCol w:w="2271"/>
      <w:gridCol w:w="6717"/>
      <w:gridCol w:w="1540"/>
    </w:tblGrid>
    <w:tr w:rsidR="00BB7C1D" w14:paraId="115D3A2A" w14:textId="77777777" w:rsidTr="00B553BE">
      <w:trPr>
        <w:trHeight w:val="296"/>
      </w:trPr>
      <w:tc>
        <w:tcPr>
          <w:tcW w:w="2271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2381137C">
                <wp:extent cx="1154804" cy="628650"/>
                <wp:effectExtent l="0" t="0" r="7620" b="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367" cy="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4929A134" w:rsidR="00BB7C1D" w:rsidRPr="00BB7C1D" w:rsidRDefault="00765DB5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proofErr w:type="spellStart"/>
          <w:r>
            <w:rPr>
              <w:rFonts w:ascii="Times New Roman" w:hAnsi="Times New Roman" w:cs="Times New Roman"/>
              <w:b/>
              <w:sz w:val="34"/>
              <w:szCs w:val="34"/>
            </w:rPr>
            <w:t>Sanding</w:t>
          </w:r>
          <w:proofErr w:type="spellEnd"/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Arc5</w:t>
          </w:r>
          <w:r w:rsidR="00C11A02" w:rsidRPr="00C11A02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D83B4A">
            <w:rPr>
              <w:rFonts w:ascii="Times New Roman" w:hAnsi="Times New Roman" w:cs="Times New Roman"/>
              <w:b/>
              <w:sz w:val="34"/>
              <w:szCs w:val="34"/>
            </w:rPr>
            <w:t>TOTAL STATION</w:t>
          </w:r>
          <w:r w:rsidR="009A08FE">
            <w:rPr>
              <w:rFonts w:ascii="Times New Roman" w:hAnsi="Times New Roman" w:cs="Times New Roman"/>
              <w:b/>
              <w:sz w:val="34"/>
              <w:szCs w:val="34"/>
            </w:rPr>
            <w:t xml:space="preserve"> CİHAZI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553BE">
      <w:trPr>
        <w:trHeight w:val="1148"/>
      </w:trPr>
      <w:tc>
        <w:tcPr>
          <w:tcW w:w="2271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17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B3447C" w14:textId="77777777" w:rsidR="00B01243" w:rsidRDefault="00B01243" w:rsidP="00B01243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Talimat No:</w:t>
          </w:r>
        </w:p>
        <w:p w14:paraId="28573253" w14:textId="3FB5C323" w:rsidR="00B01243" w:rsidRDefault="00B01243" w:rsidP="00B01243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CH-TL-0407</w:t>
          </w:r>
        </w:p>
        <w:p w14:paraId="3C31A9D2" w14:textId="2DEA35B2" w:rsidR="00BB7C1D" w:rsidRPr="00BB7C1D" w:rsidRDefault="00B01243" w:rsidP="00B553BE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Sayfa No: 1/2</w:t>
          </w:r>
        </w:p>
      </w:tc>
    </w:tr>
  </w:tbl>
  <w:p w14:paraId="4D34C499" w14:textId="77777777" w:rsidR="00D21E44" w:rsidRDefault="00D21E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B639" w14:textId="77777777" w:rsidR="002C5E8A" w:rsidRPr="00BB7C1D" w:rsidRDefault="002C5E8A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                 </w:t>
    </w:r>
  </w:p>
  <w:tbl>
    <w:tblPr>
      <w:tblStyle w:val="TabloKlavuzu"/>
      <w:tblW w:w="10528" w:type="dxa"/>
      <w:tblLook w:val="04A0" w:firstRow="1" w:lastRow="0" w:firstColumn="1" w:lastColumn="0" w:noHBand="0" w:noVBand="1"/>
    </w:tblPr>
    <w:tblGrid>
      <w:gridCol w:w="2271"/>
      <w:gridCol w:w="6717"/>
      <w:gridCol w:w="1540"/>
    </w:tblGrid>
    <w:tr w:rsidR="002C5E8A" w14:paraId="5B1DE847" w14:textId="77777777" w:rsidTr="00B553BE">
      <w:trPr>
        <w:trHeight w:val="296"/>
      </w:trPr>
      <w:tc>
        <w:tcPr>
          <w:tcW w:w="2271" w:type="dxa"/>
          <w:vMerge w:val="restart"/>
          <w:vAlign w:val="center"/>
        </w:tcPr>
        <w:p w14:paraId="1BD770CA" w14:textId="77777777" w:rsidR="002C5E8A" w:rsidRDefault="002C5E8A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3AD1D99" wp14:editId="43553872">
                <wp:extent cx="1154804" cy="628650"/>
                <wp:effectExtent l="0" t="0" r="7620" b="0"/>
                <wp:docPr id="2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367" cy="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  <w:vMerge w:val="restart"/>
          <w:tcBorders>
            <w:right w:val="single" w:sz="4" w:space="0" w:color="auto"/>
          </w:tcBorders>
          <w:vAlign w:val="center"/>
        </w:tcPr>
        <w:p w14:paraId="330EC52F" w14:textId="77777777" w:rsidR="002C5E8A" w:rsidRPr="00BB7C1D" w:rsidRDefault="002C5E8A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proofErr w:type="spellStart"/>
          <w:r>
            <w:rPr>
              <w:rFonts w:ascii="Times New Roman" w:hAnsi="Times New Roman" w:cs="Times New Roman"/>
              <w:b/>
              <w:sz w:val="34"/>
              <w:szCs w:val="34"/>
            </w:rPr>
            <w:t>Sanding</w:t>
          </w:r>
          <w:proofErr w:type="spellEnd"/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Arc5</w:t>
          </w:r>
          <w:r w:rsidRPr="00C11A02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TOTAL STATION CİHAZI </w:t>
          </w:r>
          <w:r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8AF60B5" w14:textId="77777777" w:rsidR="002C5E8A" w:rsidRPr="00BB7C1D" w:rsidRDefault="002C5E8A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2C5E8A" w14:paraId="3A66C63C" w14:textId="77777777" w:rsidTr="00B553BE">
      <w:trPr>
        <w:trHeight w:val="1148"/>
      </w:trPr>
      <w:tc>
        <w:tcPr>
          <w:tcW w:w="2271" w:type="dxa"/>
          <w:vMerge/>
        </w:tcPr>
        <w:p w14:paraId="2564D48B" w14:textId="77777777" w:rsidR="002C5E8A" w:rsidRDefault="002C5E8A">
          <w:pPr>
            <w:pStyle w:val="stBilgi"/>
          </w:pPr>
        </w:p>
      </w:tc>
      <w:tc>
        <w:tcPr>
          <w:tcW w:w="6717" w:type="dxa"/>
          <w:vMerge/>
          <w:tcBorders>
            <w:right w:val="single" w:sz="4" w:space="0" w:color="auto"/>
          </w:tcBorders>
        </w:tcPr>
        <w:p w14:paraId="283AAFCA" w14:textId="77777777" w:rsidR="002C5E8A" w:rsidRDefault="002C5E8A">
          <w:pPr>
            <w:pStyle w:val="stBilgi"/>
          </w:pPr>
        </w:p>
      </w:tc>
      <w:tc>
        <w:tcPr>
          <w:tcW w:w="1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76A34F" w14:textId="77777777" w:rsidR="002C5E8A" w:rsidRDefault="002C5E8A" w:rsidP="00B01243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Talimat No:</w:t>
          </w:r>
        </w:p>
        <w:p w14:paraId="5864001D" w14:textId="77777777" w:rsidR="002C5E8A" w:rsidRDefault="002C5E8A" w:rsidP="00B01243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CH-TL-0407</w:t>
          </w:r>
        </w:p>
        <w:p w14:paraId="0F654077" w14:textId="074BECD4" w:rsidR="002C5E8A" w:rsidRPr="00BB7C1D" w:rsidRDefault="002C5E8A" w:rsidP="00B553BE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Sayfa No: 2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/2</w:t>
          </w:r>
        </w:p>
      </w:tc>
    </w:tr>
  </w:tbl>
  <w:p w14:paraId="13CFBDB2" w14:textId="77777777" w:rsidR="002C5E8A" w:rsidRDefault="002C5E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3261C"/>
    <w:rsid w:val="0004646E"/>
    <w:rsid w:val="0009440F"/>
    <w:rsid w:val="000B04F1"/>
    <w:rsid w:val="000B3936"/>
    <w:rsid w:val="000C03B2"/>
    <w:rsid w:val="000D3C35"/>
    <w:rsid w:val="000E1987"/>
    <w:rsid w:val="000F7980"/>
    <w:rsid w:val="001A0DAC"/>
    <w:rsid w:val="001B087F"/>
    <w:rsid w:val="002044BE"/>
    <w:rsid w:val="002140B6"/>
    <w:rsid w:val="002300B4"/>
    <w:rsid w:val="00237CA6"/>
    <w:rsid w:val="002528B2"/>
    <w:rsid w:val="00253D05"/>
    <w:rsid w:val="002C5E8A"/>
    <w:rsid w:val="002E465E"/>
    <w:rsid w:val="003112FE"/>
    <w:rsid w:val="003209AA"/>
    <w:rsid w:val="0032132B"/>
    <w:rsid w:val="003242E3"/>
    <w:rsid w:val="003B40CD"/>
    <w:rsid w:val="00407476"/>
    <w:rsid w:val="00444814"/>
    <w:rsid w:val="00534AF7"/>
    <w:rsid w:val="00550111"/>
    <w:rsid w:val="0057568C"/>
    <w:rsid w:val="005B0D62"/>
    <w:rsid w:val="005C544C"/>
    <w:rsid w:val="005D49E7"/>
    <w:rsid w:val="006021D5"/>
    <w:rsid w:val="006125E7"/>
    <w:rsid w:val="00653660"/>
    <w:rsid w:val="0067416E"/>
    <w:rsid w:val="00682D22"/>
    <w:rsid w:val="00693F2B"/>
    <w:rsid w:val="006C196F"/>
    <w:rsid w:val="006C7609"/>
    <w:rsid w:val="00715328"/>
    <w:rsid w:val="00734941"/>
    <w:rsid w:val="00742B43"/>
    <w:rsid w:val="00753847"/>
    <w:rsid w:val="00762F5B"/>
    <w:rsid w:val="00764EA9"/>
    <w:rsid w:val="00765DB5"/>
    <w:rsid w:val="00797E70"/>
    <w:rsid w:val="007B40EF"/>
    <w:rsid w:val="007E3B58"/>
    <w:rsid w:val="008351AE"/>
    <w:rsid w:val="0086463D"/>
    <w:rsid w:val="00866ABF"/>
    <w:rsid w:val="008D21BF"/>
    <w:rsid w:val="00905BD3"/>
    <w:rsid w:val="00937D36"/>
    <w:rsid w:val="00940B6B"/>
    <w:rsid w:val="00963822"/>
    <w:rsid w:val="0096423D"/>
    <w:rsid w:val="009701A3"/>
    <w:rsid w:val="009A08FE"/>
    <w:rsid w:val="009A64DF"/>
    <w:rsid w:val="009B1EA4"/>
    <w:rsid w:val="009C0302"/>
    <w:rsid w:val="009D3237"/>
    <w:rsid w:val="009E7A1D"/>
    <w:rsid w:val="009F19AC"/>
    <w:rsid w:val="009F5EB8"/>
    <w:rsid w:val="00A60C70"/>
    <w:rsid w:val="00A85C20"/>
    <w:rsid w:val="00B01243"/>
    <w:rsid w:val="00B057E4"/>
    <w:rsid w:val="00B44713"/>
    <w:rsid w:val="00B463EE"/>
    <w:rsid w:val="00B553BE"/>
    <w:rsid w:val="00B745AC"/>
    <w:rsid w:val="00B8579D"/>
    <w:rsid w:val="00BB4AB2"/>
    <w:rsid w:val="00BB7C1D"/>
    <w:rsid w:val="00BE6A1D"/>
    <w:rsid w:val="00C06A00"/>
    <w:rsid w:val="00C06B0F"/>
    <w:rsid w:val="00C11A02"/>
    <w:rsid w:val="00C230BA"/>
    <w:rsid w:val="00C40E8E"/>
    <w:rsid w:val="00C966AC"/>
    <w:rsid w:val="00CA1A8F"/>
    <w:rsid w:val="00CD6D41"/>
    <w:rsid w:val="00CF535A"/>
    <w:rsid w:val="00D216F1"/>
    <w:rsid w:val="00D21E44"/>
    <w:rsid w:val="00D3162B"/>
    <w:rsid w:val="00D33AA0"/>
    <w:rsid w:val="00D34942"/>
    <w:rsid w:val="00D469EA"/>
    <w:rsid w:val="00D83B4A"/>
    <w:rsid w:val="00D87777"/>
    <w:rsid w:val="00DA56CC"/>
    <w:rsid w:val="00DB41E1"/>
    <w:rsid w:val="00DD5DC6"/>
    <w:rsid w:val="00DE19B1"/>
    <w:rsid w:val="00DF0831"/>
    <w:rsid w:val="00E0092E"/>
    <w:rsid w:val="00E23452"/>
    <w:rsid w:val="00E42F6B"/>
    <w:rsid w:val="00E43B09"/>
    <w:rsid w:val="00E54FE5"/>
    <w:rsid w:val="00E57FAB"/>
    <w:rsid w:val="00EB70FC"/>
    <w:rsid w:val="00ED75C1"/>
    <w:rsid w:val="00EF44B3"/>
    <w:rsid w:val="00F116A3"/>
    <w:rsid w:val="00F44777"/>
    <w:rsid w:val="00F55405"/>
    <w:rsid w:val="00F86C36"/>
    <w:rsid w:val="00FA5D9A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11</cp:revision>
  <cp:lastPrinted>2018-11-02T11:39:00Z</cp:lastPrinted>
  <dcterms:created xsi:type="dcterms:W3CDTF">2018-11-02T11:24:00Z</dcterms:created>
  <dcterms:modified xsi:type="dcterms:W3CDTF">2018-11-06T12:53:00Z</dcterms:modified>
</cp:coreProperties>
</file>