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206" w:type="dxa"/>
        <w:tblInd w:w="-5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120"/>
        <w:gridCol w:w="2548"/>
        <w:gridCol w:w="2549"/>
        <w:gridCol w:w="1989"/>
      </w:tblGrid>
      <w:tr w:rsidR="00DF015B" w:rsidRPr="00920CAD" w:rsidTr="001B0FEA">
        <w:tc>
          <w:tcPr>
            <w:tcW w:w="10206" w:type="dxa"/>
            <w:gridSpan w:val="4"/>
          </w:tcPr>
          <w:p w:rsidR="00DF015B" w:rsidRPr="00920CAD" w:rsidRDefault="00725657" w:rsidP="001B0FEA">
            <w:pPr>
              <w:jc w:val="center"/>
              <w:rPr>
                <w:rFonts w:asciiTheme="minorHAnsi" w:hAnsiTheme="minorHAnsi"/>
                <w:sz w:val="16"/>
                <w:szCs w:val="16"/>
              </w:rPr>
            </w:pPr>
            <w:r w:rsidRPr="00920CAD">
              <w:rPr>
                <w:rFonts w:asciiTheme="minorHAnsi" w:hAnsiTheme="minorHAnsi" w:cs="Calibri"/>
                <w:b/>
                <w:color w:val="FF0000"/>
                <w:kern w:val="1"/>
                <w:sz w:val="16"/>
                <w:szCs w:val="16"/>
              </w:rPr>
              <w:t xml:space="preserve">THIS SECTION IS TO BE </w:t>
            </w:r>
            <w:r w:rsidR="00B738D2" w:rsidRPr="00920CAD">
              <w:rPr>
                <w:rFonts w:asciiTheme="minorHAnsi" w:hAnsiTheme="minorHAnsi" w:cs="Calibri"/>
                <w:b/>
                <w:color w:val="FF0000"/>
                <w:kern w:val="1"/>
                <w:sz w:val="16"/>
                <w:szCs w:val="16"/>
              </w:rPr>
              <w:t>COMPLETED</w:t>
            </w:r>
            <w:r w:rsidRPr="00920CAD">
              <w:rPr>
                <w:rFonts w:asciiTheme="minorHAnsi" w:hAnsiTheme="minorHAnsi" w:cs="Calibri"/>
                <w:b/>
                <w:color w:val="FF0000"/>
                <w:kern w:val="1"/>
                <w:sz w:val="16"/>
                <w:szCs w:val="16"/>
              </w:rPr>
              <w:t xml:space="preserve"> BY GEBZELAB </w:t>
            </w:r>
          </w:p>
        </w:tc>
      </w:tr>
      <w:tr w:rsidR="00DF015B" w:rsidRPr="00920CAD" w:rsidTr="001B0FEA">
        <w:tc>
          <w:tcPr>
            <w:tcW w:w="3120" w:type="dxa"/>
          </w:tcPr>
          <w:p w:rsidR="00DF015B" w:rsidRPr="00920CAD" w:rsidRDefault="00725657" w:rsidP="001B0FEA">
            <w:pPr>
              <w:rPr>
                <w:rFonts w:asciiTheme="minorHAnsi" w:hAnsiTheme="minorHAnsi"/>
                <w:sz w:val="16"/>
                <w:szCs w:val="16"/>
              </w:rPr>
            </w:pPr>
            <w:r w:rsidRPr="00920CAD">
              <w:rPr>
                <w:rFonts w:asciiTheme="minorHAnsi" w:hAnsiTheme="minorHAnsi" w:cs="Calibri"/>
                <w:sz w:val="16"/>
                <w:szCs w:val="16"/>
              </w:rPr>
              <w:t>Document Record Number</w:t>
            </w:r>
          </w:p>
        </w:tc>
        <w:tc>
          <w:tcPr>
            <w:tcW w:w="2548" w:type="dxa"/>
          </w:tcPr>
          <w:p w:rsidR="00DF015B" w:rsidRPr="00920CAD" w:rsidRDefault="00DF015B" w:rsidP="001B0FEA">
            <w:pPr>
              <w:rPr>
                <w:rFonts w:asciiTheme="minorHAnsi" w:hAnsiTheme="minorHAnsi"/>
                <w:sz w:val="16"/>
                <w:szCs w:val="16"/>
              </w:rPr>
            </w:pPr>
          </w:p>
        </w:tc>
        <w:tc>
          <w:tcPr>
            <w:tcW w:w="2549" w:type="dxa"/>
          </w:tcPr>
          <w:p w:rsidR="00DF015B" w:rsidRPr="00920CAD" w:rsidRDefault="00725657" w:rsidP="001B0FEA">
            <w:pPr>
              <w:rPr>
                <w:rFonts w:asciiTheme="minorHAnsi" w:hAnsiTheme="minorHAnsi"/>
                <w:sz w:val="16"/>
                <w:szCs w:val="16"/>
              </w:rPr>
            </w:pPr>
            <w:r w:rsidRPr="00920CAD">
              <w:rPr>
                <w:rFonts w:asciiTheme="minorHAnsi" w:hAnsiTheme="minorHAnsi"/>
                <w:sz w:val="16"/>
                <w:szCs w:val="16"/>
              </w:rPr>
              <w:t>Lab Test Start-End Date</w:t>
            </w:r>
          </w:p>
        </w:tc>
        <w:tc>
          <w:tcPr>
            <w:tcW w:w="1989" w:type="dxa"/>
          </w:tcPr>
          <w:p w:rsidR="00DF015B" w:rsidRPr="00920CAD" w:rsidRDefault="00DF015B" w:rsidP="001B0FEA">
            <w:pPr>
              <w:rPr>
                <w:rFonts w:asciiTheme="minorHAnsi" w:hAnsiTheme="minorHAnsi"/>
                <w:sz w:val="16"/>
                <w:szCs w:val="16"/>
              </w:rPr>
            </w:pPr>
          </w:p>
        </w:tc>
      </w:tr>
      <w:tr w:rsidR="00DF015B" w:rsidRPr="00920CAD" w:rsidTr="001B0FEA">
        <w:tc>
          <w:tcPr>
            <w:tcW w:w="3120" w:type="dxa"/>
          </w:tcPr>
          <w:p w:rsidR="00DF015B" w:rsidRPr="00920CAD" w:rsidRDefault="00725657" w:rsidP="001B0FEA">
            <w:pPr>
              <w:rPr>
                <w:rFonts w:asciiTheme="minorHAnsi" w:hAnsiTheme="minorHAnsi"/>
                <w:sz w:val="16"/>
                <w:szCs w:val="16"/>
              </w:rPr>
            </w:pPr>
            <w:r w:rsidRPr="00920CAD">
              <w:rPr>
                <w:rFonts w:asciiTheme="minorHAnsi" w:hAnsiTheme="minorHAnsi"/>
                <w:sz w:val="16"/>
                <w:szCs w:val="16"/>
              </w:rPr>
              <w:t>Application Date</w:t>
            </w:r>
          </w:p>
        </w:tc>
        <w:tc>
          <w:tcPr>
            <w:tcW w:w="2548" w:type="dxa"/>
          </w:tcPr>
          <w:p w:rsidR="00DF015B" w:rsidRPr="00920CAD" w:rsidRDefault="00DF015B" w:rsidP="001B0FEA">
            <w:pPr>
              <w:rPr>
                <w:rFonts w:asciiTheme="minorHAnsi" w:hAnsiTheme="minorHAnsi"/>
                <w:sz w:val="16"/>
                <w:szCs w:val="16"/>
              </w:rPr>
            </w:pPr>
          </w:p>
        </w:tc>
        <w:tc>
          <w:tcPr>
            <w:tcW w:w="2549" w:type="dxa"/>
            <w:vAlign w:val="center"/>
          </w:tcPr>
          <w:p w:rsidR="00DF015B" w:rsidRPr="00920CAD" w:rsidRDefault="00725657" w:rsidP="001B0FEA">
            <w:pPr>
              <w:pStyle w:val="GrupYazi"/>
              <w:snapToGrid w:val="0"/>
              <w:spacing w:before="0" w:after="0"/>
              <w:rPr>
                <w:rFonts w:asciiTheme="minorHAnsi" w:hAnsiTheme="minorHAnsi" w:cs="Calibri"/>
                <w:sz w:val="16"/>
                <w:szCs w:val="16"/>
              </w:rPr>
            </w:pPr>
            <w:r w:rsidRPr="00920CAD">
              <w:rPr>
                <w:rFonts w:asciiTheme="minorHAnsi" w:hAnsiTheme="minorHAnsi" w:cs="Calibri"/>
                <w:sz w:val="16"/>
                <w:szCs w:val="16"/>
              </w:rPr>
              <w:t>Lab Test Fee</w:t>
            </w:r>
          </w:p>
        </w:tc>
        <w:tc>
          <w:tcPr>
            <w:tcW w:w="1989" w:type="dxa"/>
          </w:tcPr>
          <w:p w:rsidR="00DF015B" w:rsidRPr="00920CAD" w:rsidRDefault="00DF015B" w:rsidP="001B0FEA">
            <w:pPr>
              <w:rPr>
                <w:rFonts w:asciiTheme="minorHAnsi" w:hAnsiTheme="minorHAnsi"/>
                <w:sz w:val="16"/>
                <w:szCs w:val="16"/>
              </w:rPr>
            </w:pPr>
          </w:p>
        </w:tc>
      </w:tr>
      <w:tr w:rsidR="00DF015B" w:rsidRPr="00920CAD" w:rsidTr="001B0FEA">
        <w:tc>
          <w:tcPr>
            <w:tcW w:w="3120" w:type="dxa"/>
            <w:vMerge w:val="restart"/>
          </w:tcPr>
          <w:p w:rsidR="00DF015B" w:rsidRPr="00920CAD" w:rsidRDefault="00DF015B" w:rsidP="001B0FEA">
            <w:pPr>
              <w:rPr>
                <w:rFonts w:asciiTheme="minorHAnsi" w:hAnsiTheme="minorHAnsi"/>
                <w:sz w:val="16"/>
                <w:szCs w:val="16"/>
              </w:rPr>
            </w:pPr>
            <w:r w:rsidRPr="00920CAD">
              <w:rPr>
                <w:rFonts w:asciiTheme="minorHAnsi" w:hAnsiTheme="minorHAnsi" w:cs="Calibri"/>
                <w:sz w:val="16"/>
                <w:szCs w:val="16"/>
              </w:rPr>
              <w:t xml:space="preserve">GEBZELAB </w:t>
            </w:r>
            <w:r w:rsidR="00725657" w:rsidRPr="00920CAD">
              <w:rPr>
                <w:rFonts w:asciiTheme="minorHAnsi" w:hAnsiTheme="minorHAnsi" w:cs="Calibri"/>
                <w:sz w:val="16"/>
                <w:szCs w:val="16"/>
              </w:rPr>
              <w:t>Test Approval</w:t>
            </w:r>
          </w:p>
        </w:tc>
        <w:tc>
          <w:tcPr>
            <w:tcW w:w="2548" w:type="dxa"/>
            <w:vAlign w:val="center"/>
          </w:tcPr>
          <w:p w:rsidR="00DF015B" w:rsidRPr="00920CAD" w:rsidRDefault="00725657" w:rsidP="00DF015B">
            <w:pPr>
              <w:pStyle w:val="GrupYazi"/>
              <w:snapToGrid w:val="0"/>
              <w:spacing w:before="0" w:after="0"/>
              <w:jc w:val="right"/>
              <w:rPr>
                <w:rFonts w:asciiTheme="minorHAnsi" w:hAnsiTheme="minorHAnsi" w:cs="Calibri"/>
                <w:sz w:val="16"/>
                <w:szCs w:val="16"/>
              </w:rPr>
            </w:pPr>
            <w:r w:rsidRPr="00920CAD">
              <w:rPr>
                <w:rFonts w:asciiTheme="minorHAnsi" w:hAnsiTheme="minorHAnsi" w:cs="Calibri"/>
                <w:sz w:val="16"/>
                <w:szCs w:val="16"/>
              </w:rPr>
              <w:t>Head of Department</w:t>
            </w:r>
          </w:p>
          <w:p w:rsidR="00DF015B" w:rsidRPr="00920CAD" w:rsidRDefault="00725657" w:rsidP="001B0FEA">
            <w:pPr>
              <w:pStyle w:val="GrupYazi"/>
              <w:snapToGrid w:val="0"/>
              <w:spacing w:before="0" w:after="0"/>
              <w:jc w:val="right"/>
              <w:rPr>
                <w:rFonts w:asciiTheme="minorHAnsi" w:hAnsiTheme="minorHAnsi" w:cs="Calibri"/>
                <w:sz w:val="16"/>
                <w:szCs w:val="16"/>
              </w:rPr>
            </w:pPr>
            <w:r w:rsidRPr="00920CAD">
              <w:rPr>
                <w:rFonts w:asciiTheme="minorHAnsi" w:hAnsiTheme="minorHAnsi" w:cs="Calibri"/>
                <w:sz w:val="16"/>
                <w:szCs w:val="16"/>
              </w:rPr>
              <w:t>Full Name</w:t>
            </w:r>
          </w:p>
        </w:tc>
        <w:tc>
          <w:tcPr>
            <w:tcW w:w="2549" w:type="dxa"/>
            <w:vAlign w:val="center"/>
          </w:tcPr>
          <w:p w:rsidR="00DF015B" w:rsidRPr="00920CAD" w:rsidRDefault="00DF015B" w:rsidP="001B0FEA">
            <w:pPr>
              <w:pStyle w:val="GrupYazi"/>
              <w:snapToGrid w:val="0"/>
              <w:spacing w:before="0" w:after="0"/>
              <w:rPr>
                <w:rFonts w:asciiTheme="minorHAnsi" w:hAnsiTheme="minorHAnsi" w:cs="Calibri"/>
                <w:sz w:val="16"/>
                <w:szCs w:val="16"/>
              </w:rPr>
            </w:pPr>
          </w:p>
        </w:tc>
        <w:tc>
          <w:tcPr>
            <w:tcW w:w="1989" w:type="dxa"/>
          </w:tcPr>
          <w:p w:rsidR="00DF015B" w:rsidRPr="00920CAD" w:rsidRDefault="00CE4A27" w:rsidP="001B0FEA">
            <w:pPr>
              <w:rPr>
                <w:rFonts w:asciiTheme="minorHAnsi" w:hAnsiTheme="minorHAnsi"/>
                <w:sz w:val="16"/>
                <w:szCs w:val="16"/>
              </w:rPr>
            </w:pPr>
            <w:r w:rsidRPr="00920CAD">
              <w:rPr>
                <w:rFonts w:asciiTheme="minorHAnsi" w:hAnsiTheme="minorHAnsi" w:cs="Calibri"/>
                <w:sz w:val="16"/>
                <w:szCs w:val="16"/>
              </w:rPr>
              <w:t>Signature</w:t>
            </w:r>
          </w:p>
        </w:tc>
      </w:tr>
      <w:tr w:rsidR="00DF015B" w:rsidRPr="00920CAD" w:rsidTr="001B0FEA">
        <w:tc>
          <w:tcPr>
            <w:tcW w:w="3120" w:type="dxa"/>
            <w:vMerge/>
          </w:tcPr>
          <w:p w:rsidR="00DF015B" w:rsidRPr="00920CAD" w:rsidRDefault="00DF015B" w:rsidP="001B0FEA">
            <w:pPr>
              <w:rPr>
                <w:rFonts w:asciiTheme="minorHAnsi" w:hAnsiTheme="minorHAnsi" w:cs="Calibri"/>
                <w:sz w:val="16"/>
                <w:szCs w:val="16"/>
              </w:rPr>
            </w:pPr>
          </w:p>
        </w:tc>
        <w:tc>
          <w:tcPr>
            <w:tcW w:w="2548" w:type="dxa"/>
            <w:vAlign w:val="center"/>
          </w:tcPr>
          <w:p w:rsidR="00DF015B" w:rsidRPr="00920CAD" w:rsidRDefault="00725657" w:rsidP="00DF015B">
            <w:pPr>
              <w:pStyle w:val="GrupYazi"/>
              <w:snapToGrid w:val="0"/>
              <w:spacing w:before="0" w:after="0"/>
              <w:jc w:val="right"/>
              <w:rPr>
                <w:rFonts w:asciiTheme="minorHAnsi" w:hAnsiTheme="minorHAnsi" w:cs="Calibri"/>
                <w:sz w:val="16"/>
                <w:szCs w:val="16"/>
              </w:rPr>
            </w:pPr>
            <w:r w:rsidRPr="00920CAD">
              <w:rPr>
                <w:rFonts w:asciiTheme="minorHAnsi" w:hAnsiTheme="minorHAnsi" w:cs="Calibri"/>
                <w:sz w:val="16"/>
                <w:szCs w:val="16"/>
              </w:rPr>
              <w:t>Laboratory Supervisor</w:t>
            </w:r>
          </w:p>
          <w:p w:rsidR="00DF015B" w:rsidRPr="00920CAD" w:rsidRDefault="00725657" w:rsidP="00DF015B">
            <w:pPr>
              <w:pStyle w:val="GrupYazi"/>
              <w:snapToGrid w:val="0"/>
              <w:spacing w:before="0" w:after="0"/>
              <w:jc w:val="right"/>
              <w:rPr>
                <w:rFonts w:asciiTheme="minorHAnsi" w:hAnsiTheme="minorHAnsi" w:cs="Calibri"/>
                <w:sz w:val="16"/>
                <w:szCs w:val="16"/>
              </w:rPr>
            </w:pPr>
            <w:r w:rsidRPr="00920CAD">
              <w:rPr>
                <w:rFonts w:asciiTheme="minorHAnsi" w:hAnsiTheme="minorHAnsi" w:cs="Calibri"/>
                <w:sz w:val="16"/>
                <w:szCs w:val="16"/>
              </w:rPr>
              <w:t>Full Name</w:t>
            </w:r>
          </w:p>
        </w:tc>
        <w:tc>
          <w:tcPr>
            <w:tcW w:w="2549" w:type="dxa"/>
            <w:vAlign w:val="center"/>
          </w:tcPr>
          <w:p w:rsidR="00DF015B" w:rsidRPr="00920CAD" w:rsidRDefault="00DF015B" w:rsidP="001B0FEA">
            <w:pPr>
              <w:pStyle w:val="GrupYazi"/>
              <w:snapToGrid w:val="0"/>
              <w:spacing w:before="0" w:after="0"/>
              <w:rPr>
                <w:rFonts w:asciiTheme="minorHAnsi" w:hAnsiTheme="minorHAnsi" w:cs="Calibri"/>
                <w:sz w:val="16"/>
                <w:szCs w:val="16"/>
              </w:rPr>
            </w:pPr>
          </w:p>
        </w:tc>
        <w:tc>
          <w:tcPr>
            <w:tcW w:w="1989" w:type="dxa"/>
          </w:tcPr>
          <w:p w:rsidR="00DF015B" w:rsidRPr="00920CAD" w:rsidRDefault="00CE4A27" w:rsidP="001B0FEA">
            <w:pPr>
              <w:rPr>
                <w:rFonts w:asciiTheme="minorHAnsi" w:hAnsiTheme="minorHAnsi" w:cs="Calibri"/>
                <w:sz w:val="16"/>
                <w:szCs w:val="16"/>
              </w:rPr>
            </w:pPr>
            <w:r w:rsidRPr="00920CAD">
              <w:rPr>
                <w:rFonts w:asciiTheme="minorHAnsi" w:hAnsiTheme="minorHAnsi" w:cs="Calibri"/>
                <w:sz w:val="16"/>
                <w:szCs w:val="16"/>
              </w:rPr>
              <w:t>Signature</w:t>
            </w:r>
          </w:p>
        </w:tc>
      </w:tr>
      <w:tr w:rsidR="00DF015B" w:rsidRPr="00920CAD" w:rsidTr="001B0FEA">
        <w:tc>
          <w:tcPr>
            <w:tcW w:w="3120" w:type="dxa"/>
            <w:vMerge/>
          </w:tcPr>
          <w:p w:rsidR="00DF015B" w:rsidRPr="00920CAD" w:rsidRDefault="00DF015B" w:rsidP="001B0FEA">
            <w:pPr>
              <w:rPr>
                <w:rFonts w:asciiTheme="minorHAnsi" w:hAnsiTheme="minorHAnsi" w:cs="Calibri"/>
                <w:sz w:val="16"/>
                <w:szCs w:val="16"/>
              </w:rPr>
            </w:pPr>
          </w:p>
        </w:tc>
        <w:tc>
          <w:tcPr>
            <w:tcW w:w="2548" w:type="dxa"/>
            <w:vAlign w:val="center"/>
          </w:tcPr>
          <w:p w:rsidR="00DF015B" w:rsidRPr="00920CAD" w:rsidRDefault="00725657" w:rsidP="001B0FEA">
            <w:pPr>
              <w:pStyle w:val="GrupYazi"/>
              <w:snapToGrid w:val="0"/>
              <w:spacing w:before="0" w:after="0"/>
              <w:jc w:val="right"/>
              <w:rPr>
                <w:rFonts w:asciiTheme="minorHAnsi" w:hAnsiTheme="minorHAnsi" w:cs="Calibri"/>
                <w:sz w:val="16"/>
                <w:szCs w:val="16"/>
              </w:rPr>
            </w:pPr>
            <w:r w:rsidRPr="00920CAD">
              <w:rPr>
                <w:rFonts w:asciiTheme="minorHAnsi" w:hAnsiTheme="minorHAnsi" w:cs="Calibri"/>
                <w:sz w:val="16"/>
                <w:szCs w:val="16"/>
              </w:rPr>
              <w:t>Lab</w:t>
            </w:r>
            <w:r w:rsidR="00015427" w:rsidRPr="00920CAD">
              <w:rPr>
                <w:rFonts w:asciiTheme="minorHAnsi" w:hAnsiTheme="minorHAnsi" w:cs="Calibri"/>
                <w:sz w:val="16"/>
                <w:szCs w:val="16"/>
              </w:rPr>
              <w:t xml:space="preserve"> Test</w:t>
            </w:r>
            <w:r w:rsidRPr="00920CAD">
              <w:rPr>
                <w:rFonts w:asciiTheme="minorHAnsi" w:hAnsiTheme="minorHAnsi" w:cs="Calibri"/>
                <w:sz w:val="16"/>
                <w:szCs w:val="16"/>
              </w:rPr>
              <w:t xml:space="preserve"> Supervisor</w:t>
            </w:r>
          </w:p>
          <w:p w:rsidR="00DF015B" w:rsidRPr="00920CAD" w:rsidRDefault="00725657" w:rsidP="001B0FEA">
            <w:pPr>
              <w:pStyle w:val="GrupYazi"/>
              <w:snapToGrid w:val="0"/>
              <w:spacing w:before="0" w:after="0"/>
              <w:jc w:val="right"/>
              <w:rPr>
                <w:rFonts w:asciiTheme="minorHAnsi" w:hAnsiTheme="minorHAnsi" w:cs="Calibri"/>
                <w:sz w:val="16"/>
                <w:szCs w:val="16"/>
              </w:rPr>
            </w:pPr>
            <w:r w:rsidRPr="00920CAD">
              <w:rPr>
                <w:rFonts w:asciiTheme="minorHAnsi" w:hAnsiTheme="minorHAnsi" w:cs="Calibri"/>
                <w:sz w:val="16"/>
                <w:szCs w:val="16"/>
              </w:rPr>
              <w:t>Full Name</w:t>
            </w:r>
            <w:r w:rsidR="00DF015B" w:rsidRPr="00920CAD">
              <w:rPr>
                <w:rFonts w:asciiTheme="minorHAnsi" w:hAnsiTheme="minorHAnsi" w:cs="Calibri"/>
                <w:sz w:val="16"/>
                <w:szCs w:val="16"/>
              </w:rPr>
              <w:t xml:space="preserve"> </w:t>
            </w:r>
          </w:p>
        </w:tc>
        <w:tc>
          <w:tcPr>
            <w:tcW w:w="2549" w:type="dxa"/>
            <w:vAlign w:val="center"/>
          </w:tcPr>
          <w:p w:rsidR="00DF015B" w:rsidRPr="00920CAD" w:rsidRDefault="00DF015B" w:rsidP="001B0FEA">
            <w:pPr>
              <w:pStyle w:val="GrupYazi"/>
              <w:snapToGrid w:val="0"/>
              <w:spacing w:before="0" w:after="0"/>
              <w:rPr>
                <w:rFonts w:asciiTheme="minorHAnsi" w:hAnsiTheme="minorHAnsi" w:cs="Calibri"/>
                <w:sz w:val="16"/>
                <w:szCs w:val="16"/>
              </w:rPr>
            </w:pPr>
          </w:p>
        </w:tc>
        <w:tc>
          <w:tcPr>
            <w:tcW w:w="1989" w:type="dxa"/>
          </w:tcPr>
          <w:p w:rsidR="00DF015B" w:rsidRPr="00920CAD" w:rsidRDefault="00CE4A27" w:rsidP="001B0FEA">
            <w:pPr>
              <w:rPr>
                <w:rFonts w:asciiTheme="minorHAnsi" w:hAnsiTheme="minorHAnsi"/>
                <w:sz w:val="16"/>
                <w:szCs w:val="16"/>
              </w:rPr>
            </w:pPr>
            <w:r w:rsidRPr="00920CAD">
              <w:rPr>
                <w:rFonts w:asciiTheme="minorHAnsi" w:hAnsiTheme="minorHAnsi" w:cs="Calibri"/>
                <w:sz w:val="16"/>
                <w:szCs w:val="16"/>
              </w:rPr>
              <w:t>Signature</w:t>
            </w:r>
          </w:p>
        </w:tc>
      </w:tr>
      <w:tr w:rsidR="00DF015B" w:rsidRPr="00920CAD" w:rsidTr="001B0FEA">
        <w:tc>
          <w:tcPr>
            <w:tcW w:w="3120" w:type="dxa"/>
            <w:vMerge/>
          </w:tcPr>
          <w:p w:rsidR="00DF015B" w:rsidRPr="00920CAD" w:rsidRDefault="00DF015B" w:rsidP="001B0FEA">
            <w:pPr>
              <w:rPr>
                <w:rFonts w:asciiTheme="minorHAnsi" w:hAnsiTheme="minorHAnsi" w:cs="Calibri"/>
                <w:sz w:val="16"/>
                <w:szCs w:val="16"/>
              </w:rPr>
            </w:pPr>
          </w:p>
        </w:tc>
        <w:tc>
          <w:tcPr>
            <w:tcW w:w="2548" w:type="dxa"/>
            <w:vAlign w:val="center"/>
          </w:tcPr>
          <w:p w:rsidR="00725657" w:rsidRPr="00920CAD" w:rsidRDefault="00725657" w:rsidP="001B0FEA">
            <w:pPr>
              <w:pStyle w:val="GrupYazi"/>
              <w:snapToGrid w:val="0"/>
              <w:spacing w:before="0" w:after="0"/>
              <w:jc w:val="right"/>
              <w:rPr>
                <w:rFonts w:asciiTheme="minorHAnsi" w:hAnsiTheme="minorHAnsi" w:cs="Calibri"/>
                <w:sz w:val="16"/>
                <w:szCs w:val="16"/>
              </w:rPr>
            </w:pPr>
            <w:r w:rsidRPr="00920CAD">
              <w:rPr>
                <w:rFonts w:asciiTheme="minorHAnsi" w:hAnsiTheme="minorHAnsi" w:cs="Calibri"/>
                <w:sz w:val="16"/>
                <w:szCs w:val="16"/>
              </w:rPr>
              <w:t>Lab</w:t>
            </w:r>
            <w:r w:rsidR="00015427" w:rsidRPr="00920CAD">
              <w:rPr>
                <w:rFonts w:asciiTheme="minorHAnsi" w:hAnsiTheme="minorHAnsi" w:cs="Calibri"/>
                <w:sz w:val="16"/>
                <w:szCs w:val="16"/>
              </w:rPr>
              <w:t xml:space="preserve"> Test</w:t>
            </w:r>
            <w:r w:rsidRPr="00920CAD">
              <w:rPr>
                <w:rFonts w:asciiTheme="minorHAnsi" w:hAnsiTheme="minorHAnsi" w:cs="Calibri"/>
                <w:sz w:val="16"/>
                <w:szCs w:val="16"/>
              </w:rPr>
              <w:t xml:space="preserve"> Supervisor</w:t>
            </w:r>
          </w:p>
          <w:p w:rsidR="00DF015B" w:rsidRPr="00920CAD" w:rsidRDefault="00725657" w:rsidP="001B0FEA">
            <w:pPr>
              <w:pStyle w:val="GrupYazi"/>
              <w:snapToGrid w:val="0"/>
              <w:spacing w:before="0" w:after="0"/>
              <w:jc w:val="right"/>
              <w:rPr>
                <w:rFonts w:asciiTheme="minorHAnsi" w:hAnsiTheme="minorHAnsi" w:cs="Calibri"/>
                <w:sz w:val="16"/>
                <w:szCs w:val="16"/>
              </w:rPr>
            </w:pPr>
            <w:r w:rsidRPr="00920CAD">
              <w:rPr>
                <w:rFonts w:asciiTheme="minorHAnsi" w:hAnsiTheme="minorHAnsi" w:cs="Calibri"/>
                <w:sz w:val="16"/>
                <w:szCs w:val="16"/>
              </w:rPr>
              <w:t>Full Name</w:t>
            </w:r>
            <w:r w:rsidR="00DF015B" w:rsidRPr="00920CAD">
              <w:rPr>
                <w:rFonts w:asciiTheme="minorHAnsi" w:hAnsiTheme="minorHAnsi" w:cs="Calibri"/>
                <w:sz w:val="16"/>
                <w:szCs w:val="16"/>
              </w:rPr>
              <w:t xml:space="preserve"> </w:t>
            </w:r>
          </w:p>
        </w:tc>
        <w:tc>
          <w:tcPr>
            <w:tcW w:w="2549" w:type="dxa"/>
            <w:vAlign w:val="center"/>
          </w:tcPr>
          <w:p w:rsidR="00DF015B" w:rsidRPr="00920CAD" w:rsidRDefault="00DF015B" w:rsidP="001B0FEA">
            <w:pPr>
              <w:pStyle w:val="GrupYazi"/>
              <w:snapToGrid w:val="0"/>
              <w:spacing w:before="0" w:after="0"/>
              <w:rPr>
                <w:rFonts w:asciiTheme="minorHAnsi" w:hAnsiTheme="minorHAnsi" w:cs="Calibri"/>
                <w:sz w:val="16"/>
                <w:szCs w:val="16"/>
              </w:rPr>
            </w:pPr>
          </w:p>
        </w:tc>
        <w:tc>
          <w:tcPr>
            <w:tcW w:w="1989" w:type="dxa"/>
          </w:tcPr>
          <w:p w:rsidR="00DF015B" w:rsidRPr="00920CAD" w:rsidRDefault="00CE4A27" w:rsidP="001B0FEA">
            <w:pPr>
              <w:rPr>
                <w:rFonts w:asciiTheme="minorHAnsi" w:hAnsiTheme="minorHAnsi"/>
                <w:sz w:val="16"/>
                <w:szCs w:val="16"/>
              </w:rPr>
            </w:pPr>
            <w:r w:rsidRPr="00920CAD">
              <w:rPr>
                <w:rFonts w:asciiTheme="minorHAnsi" w:hAnsiTheme="minorHAnsi" w:cs="Calibri"/>
                <w:sz w:val="16"/>
                <w:szCs w:val="16"/>
              </w:rPr>
              <w:t>Signature</w:t>
            </w:r>
          </w:p>
        </w:tc>
      </w:tr>
    </w:tbl>
    <w:p w:rsidR="00E93929" w:rsidRPr="00920CAD" w:rsidRDefault="00E93929">
      <w:pPr>
        <w:rPr>
          <w:rFonts w:asciiTheme="minorHAnsi" w:hAnsiTheme="minorHAnsi"/>
          <w:sz w:val="16"/>
          <w:szCs w:val="16"/>
        </w:rPr>
      </w:pPr>
    </w:p>
    <w:p w:rsidR="00DF015B" w:rsidRPr="00920CAD" w:rsidRDefault="00DF015B">
      <w:pPr>
        <w:rPr>
          <w:rFonts w:asciiTheme="minorHAnsi" w:hAnsiTheme="minorHAnsi"/>
          <w:sz w:val="16"/>
          <w:szCs w:val="16"/>
        </w:rPr>
      </w:pPr>
    </w:p>
    <w:tbl>
      <w:tblPr>
        <w:tblStyle w:val="TabloKlavuzu"/>
        <w:tblW w:w="10196" w:type="dxa"/>
        <w:tblInd w:w="-57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975"/>
        <w:gridCol w:w="7513"/>
        <w:gridCol w:w="708"/>
      </w:tblGrid>
      <w:tr w:rsidR="00C4007C" w:rsidRPr="00920CAD" w:rsidTr="00B33D77">
        <w:tc>
          <w:tcPr>
            <w:tcW w:w="1975" w:type="dxa"/>
            <w:vMerge w:val="restart"/>
            <w:tcBorders>
              <w:top w:val="single" w:sz="12" w:space="0" w:color="auto"/>
              <w:bottom w:val="single" w:sz="12" w:space="0" w:color="auto"/>
              <w:right w:val="single" w:sz="12" w:space="0" w:color="auto"/>
            </w:tcBorders>
            <w:textDirection w:val="btLr"/>
          </w:tcPr>
          <w:p w:rsidR="00B33D77" w:rsidRPr="00920CAD" w:rsidRDefault="00B33D77" w:rsidP="00B33D77">
            <w:pPr>
              <w:ind w:left="113" w:right="113"/>
              <w:jc w:val="center"/>
              <w:rPr>
                <w:rFonts w:asciiTheme="minorHAnsi" w:hAnsiTheme="minorHAnsi" w:cstheme="minorHAnsi"/>
                <w:b/>
                <w:sz w:val="16"/>
                <w:szCs w:val="16"/>
              </w:rPr>
            </w:pPr>
            <w:r w:rsidRPr="00920CAD">
              <w:rPr>
                <w:rFonts w:asciiTheme="minorHAnsi" w:hAnsiTheme="minorHAnsi" w:cstheme="minorHAnsi"/>
                <w:b/>
                <w:sz w:val="16"/>
                <w:szCs w:val="16"/>
              </w:rPr>
              <w:t xml:space="preserve">Information Related to the Measurement – Analysis – Product Consultancy – Service Requested </w:t>
            </w:r>
          </w:p>
          <w:p w:rsidR="00C4007C" w:rsidRPr="00920CAD" w:rsidRDefault="00C4007C" w:rsidP="003F6725">
            <w:pPr>
              <w:ind w:left="113" w:right="113"/>
              <w:jc w:val="center"/>
              <w:rPr>
                <w:rFonts w:asciiTheme="minorHAnsi" w:hAnsiTheme="minorHAnsi" w:cstheme="minorHAnsi"/>
                <w:b/>
                <w:sz w:val="16"/>
                <w:szCs w:val="16"/>
              </w:rPr>
            </w:pPr>
          </w:p>
        </w:tc>
        <w:tc>
          <w:tcPr>
            <w:tcW w:w="8221" w:type="dxa"/>
            <w:gridSpan w:val="2"/>
            <w:tcBorders>
              <w:left w:val="single" w:sz="12" w:space="0" w:color="auto"/>
            </w:tcBorders>
          </w:tcPr>
          <w:p w:rsidR="00C4007C" w:rsidRPr="00920CAD" w:rsidRDefault="00B33D77" w:rsidP="007540BA">
            <w:pPr>
              <w:rPr>
                <w:rFonts w:asciiTheme="minorHAnsi" w:hAnsiTheme="minorHAnsi" w:cstheme="minorHAnsi"/>
                <w:b/>
                <w:color w:val="FF0000"/>
                <w:sz w:val="16"/>
                <w:szCs w:val="16"/>
              </w:rPr>
            </w:pPr>
            <w:r w:rsidRPr="00920CAD">
              <w:rPr>
                <w:rFonts w:asciiTheme="minorHAnsi" w:hAnsiTheme="minorHAnsi" w:cstheme="minorHAnsi"/>
                <w:b/>
                <w:color w:val="FF0000"/>
                <w:sz w:val="16"/>
                <w:szCs w:val="16"/>
              </w:rPr>
              <w:t>This form is to be fully completed in order for the requested lab test(s) to take place.</w:t>
            </w:r>
          </w:p>
        </w:tc>
      </w:tr>
      <w:tr w:rsidR="00C4007C" w:rsidRPr="00920CAD" w:rsidTr="00B33D77">
        <w:tc>
          <w:tcPr>
            <w:tcW w:w="1975" w:type="dxa"/>
            <w:vMerge/>
            <w:tcBorders>
              <w:top w:val="single" w:sz="12" w:space="0" w:color="auto"/>
              <w:bottom w:val="single" w:sz="12" w:space="0" w:color="auto"/>
              <w:right w:val="single" w:sz="12" w:space="0" w:color="auto"/>
            </w:tcBorders>
          </w:tcPr>
          <w:p w:rsidR="00C4007C" w:rsidRPr="00920CAD" w:rsidRDefault="00C4007C" w:rsidP="007540BA">
            <w:pPr>
              <w:rPr>
                <w:rFonts w:asciiTheme="minorHAnsi" w:hAnsiTheme="minorHAnsi"/>
                <w:sz w:val="16"/>
                <w:szCs w:val="16"/>
              </w:rPr>
            </w:pPr>
          </w:p>
        </w:tc>
        <w:tc>
          <w:tcPr>
            <w:tcW w:w="8221" w:type="dxa"/>
            <w:gridSpan w:val="2"/>
            <w:tcBorders>
              <w:left w:val="single" w:sz="12" w:space="0" w:color="auto"/>
            </w:tcBorders>
          </w:tcPr>
          <w:p w:rsidR="00C4007C" w:rsidRPr="00920CAD" w:rsidRDefault="00B33D77" w:rsidP="007540BA">
            <w:pPr>
              <w:jc w:val="center"/>
              <w:rPr>
                <w:rFonts w:asciiTheme="minorHAnsi" w:hAnsiTheme="minorHAnsi" w:cstheme="minorHAnsi"/>
                <w:b/>
                <w:sz w:val="16"/>
                <w:szCs w:val="16"/>
              </w:rPr>
            </w:pPr>
            <w:r w:rsidRPr="00920CAD">
              <w:rPr>
                <w:rFonts w:asciiTheme="minorHAnsi" w:hAnsiTheme="minorHAnsi" w:cstheme="minorHAnsi"/>
                <w:b/>
                <w:sz w:val="16"/>
                <w:szCs w:val="16"/>
              </w:rPr>
              <w:t xml:space="preserve">Lab Test Method </w:t>
            </w:r>
          </w:p>
        </w:tc>
      </w:tr>
      <w:tr w:rsidR="00C4007C" w:rsidRPr="00920CAD" w:rsidTr="00B33D77">
        <w:tc>
          <w:tcPr>
            <w:tcW w:w="1975" w:type="dxa"/>
            <w:vMerge/>
            <w:tcBorders>
              <w:top w:val="single" w:sz="12" w:space="0" w:color="auto"/>
              <w:bottom w:val="single" w:sz="12" w:space="0" w:color="auto"/>
              <w:right w:val="single" w:sz="12" w:space="0" w:color="auto"/>
            </w:tcBorders>
          </w:tcPr>
          <w:p w:rsidR="00C4007C" w:rsidRPr="00920CAD" w:rsidRDefault="00C4007C" w:rsidP="007540BA">
            <w:pPr>
              <w:rPr>
                <w:rFonts w:asciiTheme="minorHAnsi" w:hAnsiTheme="minorHAnsi"/>
                <w:sz w:val="16"/>
                <w:szCs w:val="16"/>
              </w:rPr>
            </w:pPr>
          </w:p>
        </w:tc>
        <w:tc>
          <w:tcPr>
            <w:tcW w:w="7513" w:type="dxa"/>
            <w:tcBorders>
              <w:left w:val="single" w:sz="12" w:space="0" w:color="auto"/>
            </w:tcBorders>
          </w:tcPr>
          <w:p w:rsidR="00C4007C" w:rsidRPr="00920CAD" w:rsidRDefault="00C4007C" w:rsidP="007540BA">
            <w:pPr>
              <w:rPr>
                <w:rFonts w:asciiTheme="minorHAnsi" w:hAnsiTheme="minorHAnsi"/>
                <w:sz w:val="16"/>
                <w:szCs w:val="16"/>
              </w:rPr>
            </w:pPr>
          </w:p>
        </w:tc>
        <w:tc>
          <w:tcPr>
            <w:tcW w:w="708" w:type="dxa"/>
            <w:tcBorders>
              <w:left w:val="single" w:sz="12" w:space="0" w:color="auto"/>
            </w:tcBorders>
          </w:tcPr>
          <w:p w:rsidR="00C4007C" w:rsidRPr="00920CAD" w:rsidRDefault="00C4007C" w:rsidP="007540BA">
            <w:pPr>
              <w:rPr>
                <w:rFonts w:asciiTheme="minorHAnsi" w:hAnsiTheme="minorHAnsi" w:cs="Calibri"/>
                <w:sz w:val="16"/>
                <w:szCs w:val="16"/>
              </w:rPr>
            </w:pPr>
          </w:p>
        </w:tc>
      </w:tr>
      <w:tr w:rsidR="00C4007C" w:rsidRPr="00920CAD" w:rsidTr="00B33D77">
        <w:tc>
          <w:tcPr>
            <w:tcW w:w="1975" w:type="dxa"/>
            <w:vMerge/>
            <w:tcBorders>
              <w:top w:val="single" w:sz="12" w:space="0" w:color="auto"/>
              <w:bottom w:val="single" w:sz="12" w:space="0" w:color="auto"/>
              <w:right w:val="single" w:sz="12" w:space="0" w:color="auto"/>
            </w:tcBorders>
          </w:tcPr>
          <w:p w:rsidR="00C4007C" w:rsidRPr="00920CAD" w:rsidRDefault="00C4007C" w:rsidP="007540BA">
            <w:pPr>
              <w:rPr>
                <w:rFonts w:asciiTheme="minorHAnsi" w:hAnsiTheme="minorHAnsi"/>
                <w:sz w:val="16"/>
                <w:szCs w:val="16"/>
              </w:rPr>
            </w:pPr>
          </w:p>
        </w:tc>
        <w:tc>
          <w:tcPr>
            <w:tcW w:w="7513" w:type="dxa"/>
            <w:tcBorders>
              <w:left w:val="single" w:sz="12" w:space="0" w:color="auto"/>
            </w:tcBorders>
          </w:tcPr>
          <w:p w:rsidR="00C4007C" w:rsidRPr="00920CAD" w:rsidRDefault="00C4007C" w:rsidP="007540BA">
            <w:pPr>
              <w:rPr>
                <w:rFonts w:asciiTheme="minorHAnsi" w:hAnsiTheme="minorHAnsi"/>
                <w:sz w:val="16"/>
                <w:szCs w:val="16"/>
              </w:rPr>
            </w:pPr>
          </w:p>
        </w:tc>
        <w:tc>
          <w:tcPr>
            <w:tcW w:w="708" w:type="dxa"/>
            <w:tcBorders>
              <w:left w:val="single" w:sz="12" w:space="0" w:color="auto"/>
            </w:tcBorders>
          </w:tcPr>
          <w:p w:rsidR="00C4007C" w:rsidRPr="00920CAD" w:rsidRDefault="00C4007C" w:rsidP="007540BA">
            <w:pPr>
              <w:rPr>
                <w:rFonts w:asciiTheme="minorHAnsi" w:hAnsiTheme="minorHAnsi" w:cs="Calibri"/>
                <w:sz w:val="16"/>
                <w:szCs w:val="16"/>
              </w:rPr>
            </w:pPr>
          </w:p>
        </w:tc>
      </w:tr>
      <w:tr w:rsidR="00C4007C" w:rsidRPr="00920CAD" w:rsidTr="00B33D77">
        <w:tc>
          <w:tcPr>
            <w:tcW w:w="1975" w:type="dxa"/>
            <w:vMerge/>
            <w:tcBorders>
              <w:top w:val="single" w:sz="12" w:space="0" w:color="auto"/>
              <w:bottom w:val="single" w:sz="12" w:space="0" w:color="auto"/>
              <w:right w:val="single" w:sz="12" w:space="0" w:color="auto"/>
            </w:tcBorders>
          </w:tcPr>
          <w:p w:rsidR="00C4007C" w:rsidRPr="00920CAD" w:rsidRDefault="00C4007C" w:rsidP="007540BA">
            <w:pPr>
              <w:rPr>
                <w:rFonts w:asciiTheme="minorHAnsi" w:hAnsiTheme="minorHAnsi"/>
                <w:sz w:val="16"/>
                <w:szCs w:val="16"/>
              </w:rPr>
            </w:pPr>
          </w:p>
        </w:tc>
        <w:tc>
          <w:tcPr>
            <w:tcW w:w="7513" w:type="dxa"/>
            <w:tcBorders>
              <w:left w:val="single" w:sz="12" w:space="0" w:color="auto"/>
            </w:tcBorders>
          </w:tcPr>
          <w:p w:rsidR="00C4007C" w:rsidRPr="00920CAD" w:rsidRDefault="00C4007C" w:rsidP="007540BA">
            <w:pPr>
              <w:rPr>
                <w:rFonts w:asciiTheme="minorHAnsi" w:hAnsiTheme="minorHAnsi"/>
                <w:sz w:val="16"/>
                <w:szCs w:val="16"/>
              </w:rPr>
            </w:pPr>
          </w:p>
        </w:tc>
        <w:tc>
          <w:tcPr>
            <w:tcW w:w="708" w:type="dxa"/>
            <w:tcBorders>
              <w:left w:val="single" w:sz="12" w:space="0" w:color="auto"/>
            </w:tcBorders>
          </w:tcPr>
          <w:p w:rsidR="00C4007C" w:rsidRPr="00920CAD" w:rsidRDefault="00C4007C" w:rsidP="007540BA">
            <w:pPr>
              <w:rPr>
                <w:rFonts w:asciiTheme="minorHAnsi" w:hAnsiTheme="minorHAnsi" w:cs="Calibri"/>
                <w:sz w:val="16"/>
                <w:szCs w:val="16"/>
              </w:rPr>
            </w:pPr>
          </w:p>
        </w:tc>
      </w:tr>
      <w:tr w:rsidR="00C4007C" w:rsidRPr="00920CAD" w:rsidTr="00B33D77">
        <w:tc>
          <w:tcPr>
            <w:tcW w:w="1975" w:type="dxa"/>
            <w:vMerge/>
            <w:tcBorders>
              <w:top w:val="single" w:sz="12" w:space="0" w:color="auto"/>
              <w:bottom w:val="single" w:sz="12" w:space="0" w:color="auto"/>
              <w:right w:val="single" w:sz="12" w:space="0" w:color="auto"/>
            </w:tcBorders>
          </w:tcPr>
          <w:p w:rsidR="00C4007C" w:rsidRPr="00920CAD" w:rsidRDefault="00C4007C" w:rsidP="007540BA">
            <w:pPr>
              <w:rPr>
                <w:rFonts w:asciiTheme="minorHAnsi" w:hAnsiTheme="minorHAnsi"/>
                <w:sz w:val="16"/>
                <w:szCs w:val="16"/>
              </w:rPr>
            </w:pPr>
          </w:p>
        </w:tc>
        <w:tc>
          <w:tcPr>
            <w:tcW w:w="7513" w:type="dxa"/>
            <w:tcBorders>
              <w:left w:val="single" w:sz="12" w:space="0" w:color="auto"/>
            </w:tcBorders>
          </w:tcPr>
          <w:p w:rsidR="00C4007C" w:rsidRPr="00920CAD" w:rsidRDefault="00C4007C" w:rsidP="007540BA">
            <w:pPr>
              <w:rPr>
                <w:rFonts w:asciiTheme="minorHAnsi" w:hAnsiTheme="minorHAnsi"/>
                <w:sz w:val="16"/>
                <w:szCs w:val="16"/>
              </w:rPr>
            </w:pPr>
          </w:p>
        </w:tc>
        <w:tc>
          <w:tcPr>
            <w:tcW w:w="708" w:type="dxa"/>
            <w:tcBorders>
              <w:left w:val="single" w:sz="12" w:space="0" w:color="auto"/>
            </w:tcBorders>
          </w:tcPr>
          <w:p w:rsidR="00C4007C" w:rsidRPr="00920CAD" w:rsidRDefault="00C4007C" w:rsidP="007540BA">
            <w:pPr>
              <w:rPr>
                <w:rFonts w:asciiTheme="minorHAnsi" w:hAnsiTheme="minorHAnsi" w:cs="Calibri"/>
                <w:sz w:val="16"/>
                <w:szCs w:val="16"/>
              </w:rPr>
            </w:pPr>
          </w:p>
        </w:tc>
      </w:tr>
      <w:tr w:rsidR="00C4007C" w:rsidRPr="00920CAD" w:rsidTr="00B33D77">
        <w:tc>
          <w:tcPr>
            <w:tcW w:w="1975" w:type="dxa"/>
            <w:vMerge/>
            <w:tcBorders>
              <w:top w:val="single" w:sz="12" w:space="0" w:color="auto"/>
              <w:bottom w:val="single" w:sz="12" w:space="0" w:color="auto"/>
              <w:right w:val="single" w:sz="12" w:space="0" w:color="auto"/>
            </w:tcBorders>
          </w:tcPr>
          <w:p w:rsidR="00C4007C" w:rsidRPr="00920CAD" w:rsidRDefault="00C4007C" w:rsidP="007540BA">
            <w:pPr>
              <w:rPr>
                <w:rFonts w:asciiTheme="minorHAnsi" w:hAnsiTheme="minorHAnsi"/>
                <w:sz w:val="16"/>
                <w:szCs w:val="16"/>
              </w:rPr>
            </w:pPr>
          </w:p>
        </w:tc>
        <w:tc>
          <w:tcPr>
            <w:tcW w:w="7513" w:type="dxa"/>
            <w:tcBorders>
              <w:left w:val="single" w:sz="12" w:space="0" w:color="auto"/>
            </w:tcBorders>
          </w:tcPr>
          <w:p w:rsidR="00C4007C" w:rsidRPr="00920CAD" w:rsidRDefault="00C4007C" w:rsidP="007540BA">
            <w:pPr>
              <w:rPr>
                <w:rFonts w:asciiTheme="minorHAnsi" w:hAnsiTheme="minorHAnsi"/>
                <w:sz w:val="16"/>
                <w:szCs w:val="16"/>
              </w:rPr>
            </w:pPr>
          </w:p>
        </w:tc>
        <w:tc>
          <w:tcPr>
            <w:tcW w:w="708" w:type="dxa"/>
            <w:tcBorders>
              <w:left w:val="single" w:sz="12" w:space="0" w:color="auto"/>
            </w:tcBorders>
          </w:tcPr>
          <w:p w:rsidR="00C4007C" w:rsidRPr="00920CAD" w:rsidRDefault="00C4007C" w:rsidP="007540BA">
            <w:pPr>
              <w:rPr>
                <w:rFonts w:asciiTheme="minorHAnsi" w:hAnsiTheme="minorHAnsi" w:cs="Calibri"/>
                <w:sz w:val="16"/>
                <w:szCs w:val="16"/>
              </w:rPr>
            </w:pPr>
          </w:p>
        </w:tc>
      </w:tr>
      <w:tr w:rsidR="00C4007C" w:rsidRPr="00920CAD" w:rsidTr="00B33D77">
        <w:tc>
          <w:tcPr>
            <w:tcW w:w="1975" w:type="dxa"/>
            <w:vMerge/>
            <w:tcBorders>
              <w:top w:val="single" w:sz="12" w:space="0" w:color="auto"/>
              <w:bottom w:val="single" w:sz="12" w:space="0" w:color="auto"/>
              <w:right w:val="single" w:sz="12" w:space="0" w:color="auto"/>
            </w:tcBorders>
          </w:tcPr>
          <w:p w:rsidR="00C4007C" w:rsidRPr="00920CAD" w:rsidRDefault="00C4007C" w:rsidP="007540BA">
            <w:pPr>
              <w:rPr>
                <w:rFonts w:asciiTheme="minorHAnsi" w:hAnsiTheme="minorHAnsi"/>
                <w:sz w:val="16"/>
                <w:szCs w:val="16"/>
              </w:rPr>
            </w:pPr>
          </w:p>
        </w:tc>
        <w:tc>
          <w:tcPr>
            <w:tcW w:w="7513" w:type="dxa"/>
            <w:tcBorders>
              <w:left w:val="single" w:sz="12" w:space="0" w:color="auto"/>
            </w:tcBorders>
          </w:tcPr>
          <w:p w:rsidR="00C4007C" w:rsidRPr="00920CAD" w:rsidRDefault="00C4007C" w:rsidP="007540BA">
            <w:pPr>
              <w:rPr>
                <w:rFonts w:asciiTheme="minorHAnsi" w:hAnsiTheme="minorHAnsi" w:cs="Calibri"/>
                <w:sz w:val="16"/>
                <w:szCs w:val="16"/>
              </w:rPr>
            </w:pPr>
          </w:p>
        </w:tc>
        <w:tc>
          <w:tcPr>
            <w:tcW w:w="708" w:type="dxa"/>
            <w:tcBorders>
              <w:left w:val="single" w:sz="12" w:space="0" w:color="auto"/>
            </w:tcBorders>
          </w:tcPr>
          <w:p w:rsidR="00C4007C" w:rsidRPr="00920CAD" w:rsidRDefault="00C4007C" w:rsidP="007540BA">
            <w:pPr>
              <w:rPr>
                <w:rFonts w:asciiTheme="minorHAnsi" w:hAnsiTheme="minorHAnsi" w:cs="Calibri"/>
                <w:sz w:val="16"/>
                <w:szCs w:val="16"/>
              </w:rPr>
            </w:pPr>
          </w:p>
        </w:tc>
      </w:tr>
      <w:tr w:rsidR="00C4007C" w:rsidRPr="00920CAD" w:rsidTr="00B33D77">
        <w:tc>
          <w:tcPr>
            <w:tcW w:w="1975" w:type="dxa"/>
            <w:vMerge/>
            <w:tcBorders>
              <w:top w:val="single" w:sz="12" w:space="0" w:color="auto"/>
              <w:bottom w:val="single" w:sz="12" w:space="0" w:color="auto"/>
              <w:right w:val="single" w:sz="12" w:space="0" w:color="auto"/>
            </w:tcBorders>
          </w:tcPr>
          <w:p w:rsidR="00C4007C" w:rsidRPr="00920CAD" w:rsidRDefault="00C4007C" w:rsidP="007540BA">
            <w:pPr>
              <w:rPr>
                <w:rFonts w:asciiTheme="minorHAnsi" w:hAnsiTheme="minorHAnsi"/>
                <w:sz w:val="16"/>
                <w:szCs w:val="16"/>
              </w:rPr>
            </w:pPr>
          </w:p>
        </w:tc>
        <w:tc>
          <w:tcPr>
            <w:tcW w:w="7513" w:type="dxa"/>
            <w:tcBorders>
              <w:left w:val="single" w:sz="12" w:space="0" w:color="auto"/>
            </w:tcBorders>
          </w:tcPr>
          <w:p w:rsidR="00C4007C" w:rsidRPr="00920CAD" w:rsidRDefault="00C4007C" w:rsidP="007540BA">
            <w:pPr>
              <w:rPr>
                <w:rFonts w:asciiTheme="minorHAnsi" w:hAnsiTheme="minorHAnsi" w:cs="Calibri"/>
                <w:sz w:val="16"/>
                <w:szCs w:val="16"/>
              </w:rPr>
            </w:pPr>
          </w:p>
        </w:tc>
        <w:tc>
          <w:tcPr>
            <w:tcW w:w="708" w:type="dxa"/>
            <w:tcBorders>
              <w:left w:val="single" w:sz="12" w:space="0" w:color="auto"/>
            </w:tcBorders>
          </w:tcPr>
          <w:p w:rsidR="00C4007C" w:rsidRPr="00920CAD" w:rsidRDefault="00C4007C" w:rsidP="007540BA">
            <w:pPr>
              <w:rPr>
                <w:rFonts w:asciiTheme="minorHAnsi" w:hAnsiTheme="minorHAnsi" w:cs="Calibri"/>
                <w:sz w:val="16"/>
                <w:szCs w:val="16"/>
              </w:rPr>
            </w:pPr>
          </w:p>
        </w:tc>
      </w:tr>
      <w:tr w:rsidR="00C4007C" w:rsidRPr="00920CAD" w:rsidTr="00B33D77">
        <w:tc>
          <w:tcPr>
            <w:tcW w:w="1975" w:type="dxa"/>
            <w:vMerge/>
            <w:tcBorders>
              <w:top w:val="single" w:sz="12" w:space="0" w:color="auto"/>
              <w:bottom w:val="single" w:sz="12" w:space="0" w:color="auto"/>
              <w:right w:val="single" w:sz="12" w:space="0" w:color="auto"/>
            </w:tcBorders>
          </w:tcPr>
          <w:p w:rsidR="00C4007C" w:rsidRPr="00920CAD" w:rsidRDefault="00C4007C" w:rsidP="007540BA">
            <w:pPr>
              <w:rPr>
                <w:rFonts w:asciiTheme="minorHAnsi" w:hAnsiTheme="minorHAnsi"/>
                <w:sz w:val="16"/>
                <w:szCs w:val="16"/>
              </w:rPr>
            </w:pPr>
          </w:p>
        </w:tc>
        <w:tc>
          <w:tcPr>
            <w:tcW w:w="7513" w:type="dxa"/>
            <w:tcBorders>
              <w:left w:val="single" w:sz="12" w:space="0" w:color="auto"/>
            </w:tcBorders>
          </w:tcPr>
          <w:p w:rsidR="00C4007C" w:rsidRPr="00920CAD" w:rsidRDefault="00C4007C" w:rsidP="007540BA">
            <w:pPr>
              <w:rPr>
                <w:rFonts w:asciiTheme="minorHAnsi" w:hAnsiTheme="minorHAnsi" w:cs="Calibri"/>
                <w:sz w:val="16"/>
                <w:szCs w:val="16"/>
              </w:rPr>
            </w:pPr>
          </w:p>
        </w:tc>
        <w:tc>
          <w:tcPr>
            <w:tcW w:w="708" w:type="dxa"/>
            <w:tcBorders>
              <w:left w:val="single" w:sz="12" w:space="0" w:color="auto"/>
            </w:tcBorders>
          </w:tcPr>
          <w:p w:rsidR="00C4007C" w:rsidRPr="00920CAD" w:rsidRDefault="00C4007C" w:rsidP="007540BA">
            <w:pPr>
              <w:rPr>
                <w:rFonts w:asciiTheme="minorHAnsi" w:hAnsiTheme="minorHAnsi" w:cs="Calibri"/>
                <w:sz w:val="16"/>
                <w:szCs w:val="16"/>
              </w:rPr>
            </w:pPr>
          </w:p>
        </w:tc>
      </w:tr>
      <w:tr w:rsidR="00C4007C" w:rsidRPr="00920CAD" w:rsidTr="00B33D77">
        <w:tc>
          <w:tcPr>
            <w:tcW w:w="1975" w:type="dxa"/>
            <w:vMerge/>
            <w:tcBorders>
              <w:top w:val="single" w:sz="12" w:space="0" w:color="auto"/>
              <w:bottom w:val="single" w:sz="12" w:space="0" w:color="auto"/>
              <w:right w:val="single" w:sz="12" w:space="0" w:color="auto"/>
            </w:tcBorders>
          </w:tcPr>
          <w:p w:rsidR="00C4007C" w:rsidRPr="00920CAD" w:rsidRDefault="00C4007C" w:rsidP="007540BA">
            <w:pPr>
              <w:rPr>
                <w:rFonts w:asciiTheme="minorHAnsi" w:hAnsiTheme="minorHAnsi"/>
                <w:sz w:val="16"/>
                <w:szCs w:val="16"/>
              </w:rPr>
            </w:pPr>
          </w:p>
        </w:tc>
        <w:tc>
          <w:tcPr>
            <w:tcW w:w="7513" w:type="dxa"/>
            <w:tcBorders>
              <w:left w:val="single" w:sz="12" w:space="0" w:color="auto"/>
            </w:tcBorders>
          </w:tcPr>
          <w:p w:rsidR="00C4007C" w:rsidRPr="00920CAD" w:rsidRDefault="00C4007C" w:rsidP="007540BA">
            <w:pPr>
              <w:rPr>
                <w:rFonts w:asciiTheme="minorHAnsi" w:hAnsiTheme="minorHAnsi" w:cs="Calibri"/>
                <w:sz w:val="16"/>
                <w:szCs w:val="16"/>
              </w:rPr>
            </w:pPr>
          </w:p>
        </w:tc>
        <w:tc>
          <w:tcPr>
            <w:tcW w:w="708" w:type="dxa"/>
            <w:tcBorders>
              <w:left w:val="single" w:sz="12" w:space="0" w:color="auto"/>
            </w:tcBorders>
          </w:tcPr>
          <w:p w:rsidR="00C4007C" w:rsidRPr="00920CAD" w:rsidRDefault="00C4007C" w:rsidP="007540BA">
            <w:pPr>
              <w:rPr>
                <w:rFonts w:asciiTheme="minorHAnsi" w:hAnsiTheme="minorHAnsi" w:cs="Calibri"/>
                <w:sz w:val="16"/>
                <w:szCs w:val="16"/>
              </w:rPr>
            </w:pPr>
          </w:p>
        </w:tc>
      </w:tr>
    </w:tbl>
    <w:p w:rsidR="00DF015B" w:rsidRPr="00920CAD" w:rsidRDefault="00DF015B">
      <w:pPr>
        <w:rPr>
          <w:rFonts w:asciiTheme="minorHAnsi" w:hAnsiTheme="minorHAnsi"/>
          <w:sz w:val="16"/>
          <w:szCs w:val="16"/>
        </w:rPr>
      </w:pPr>
    </w:p>
    <w:p w:rsidR="00DF015B" w:rsidRPr="00920CAD" w:rsidRDefault="00DF015B">
      <w:pPr>
        <w:rPr>
          <w:rFonts w:asciiTheme="minorHAnsi" w:hAnsiTheme="minorHAnsi"/>
          <w:sz w:val="16"/>
          <w:szCs w:val="16"/>
        </w:rPr>
      </w:pPr>
    </w:p>
    <w:tbl>
      <w:tblPr>
        <w:tblStyle w:val="TabloKlavuzu"/>
        <w:tblW w:w="10206" w:type="dxa"/>
        <w:tblInd w:w="-57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037"/>
        <w:gridCol w:w="1272"/>
        <w:gridCol w:w="1346"/>
        <w:gridCol w:w="2066"/>
        <w:gridCol w:w="1073"/>
        <w:gridCol w:w="1169"/>
        <w:gridCol w:w="177"/>
        <w:gridCol w:w="2066"/>
      </w:tblGrid>
      <w:tr w:rsidR="008A75C1" w:rsidRPr="00920CAD" w:rsidTr="00EA1299">
        <w:tc>
          <w:tcPr>
            <w:tcW w:w="1037" w:type="dxa"/>
            <w:vMerge w:val="restart"/>
            <w:tcBorders>
              <w:top w:val="single" w:sz="12" w:space="0" w:color="auto"/>
              <w:right w:val="single" w:sz="12" w:space="0" w:color="auto"/>
            </w:tcBorders>
            <w:textDirection w:val="btLr"/>
          </w:tcPr>
          <w:p w:rsidR="00894434" w:rsidRPr="00920CAD" w:rsidRDefault="00894434" w:rsidP="00894434">
            <w:pPr>
              <w:ind w:left="113" w:right="113"/>
              <w:jc w:val="center"/>
              <w:rPr>
                <w:rFonts w:asciiTheme="minorHAnsi" w:hAnsiTheme="minorHAnsi" w:cstheme="minorHAnsi"/>
                <w:b/>
                <w:sz w:val="16"/>
                <w:szCs w:val="16"/>
              </w:rPr>
            </w:pPr>
            <w:r w:rsidRPr="00920CAD">
              <w:rPr>
                <w:rFonts w:asciiTheme="minorHAnsi" w:hAnsiTheme="minorHAnsi" w:cstheme="minorHAnsi"/>
                <w:b/>
                <w:sz w:val="16"/>
                <w:szCs w:val="16"/>
              </w:rPr>
              <w:t>Sample-Related Information</w:t>
            </w:r>
          </w:p>
          <w:p w:rsidR="008A75C1" w:rsidRPr="00920CAD" w:rsidRDefault="008A75C1" w:rsidP="007540BA">
            <w:pPr>
              <w:ind w:left="113" w:right="113"/>
              <w:rPr>
                <w:rFonts w:asciiTheme="minorHAnsi" w:hAnsiTheme="minorHAnsi"/>
                <w:b/>
                <w:sz w:val="16"/>
                <w:szCs w:val="16"/>
              </w:rPr>
            </w:pPr>
          </w:p>
        </w:tc>
        <w:tc>
          <w:tcPr>
            <w:tcW w:w="1272" w:type="dxa"/>
            <w:tcBorders>
              <w:left w:val="single" w:sz="12" w:space="0" w:color="auto"/>
            </w:tcBorders>
          </w:tcPr>
          <w:p w:rsidR="008A75C1" w:rsidRPr="00920CAD" w:rsidRDefault="00894434" w:rsidP="007540BA">
            <w:pPr>
              <w:rPr>
                <w:rFonts w:asciiTheme="minorHAnsi" w:hAnsiTheme="minorHAnsi"/>
                <w:b/>
                <w:sz w:val="16"/>
                <w:szCs w:val="16"/>
              </w:rPr>
            </w:pPr>
            <w:r w:rsidRPr="00920CAD">
              <w:rPr>
                <w:rFonts w:asciiTheme="minorHAnsi" w:hAnsiTheme="minorHAnsi"/>
                <w:b/>
                <w:sz w:val="16"/>
                <w:szCs w:val="16"/>
              </w:rPr>
              <w:t>Label No</w:t>
            </w:r>
          </w:p>
        </w:tc>
        <w:tc>
          <w:tcPr>
            <w:tcW w:w="1346" w:type="dxa"/>
          </w:tcPr>
          <w:p w:rsidR="008A75C1" w:rsidRPr="00920CAD" w:rsidRDefault="00894434" w:rsidP="007540BA">
            <w:pPr>
              <w:rPr>
                <w:rFonts w:asciiTheme="minorHAnsi" w:hAnsiTheme="minorHAnsi"/>
                <w:b/>
                <w:sz w:val="16"/>
                <w:szCs w:val="16"/>
              </w:rPr>
            </w:pPr>
            <w:r w:rsidRPr="00920CAD">
              <w:rPr>
                <w:rFonts w:asciiTheme="minorHAnsi" w:hAnsiTheme="minorHAnsi"/>
                <w:b/>
                <w:sz w:val="16"/>
                <w:szCs w:val="16"/>
              </w:rPr>
              <w:t>Sample Name</w:t>
            </w:r>
          </w:p>
        </w:tc>
        <w:tc>
          <w:tcPr>
            <w:tcW w:w="2066" w:type="dxa"/>
          </w:tcPr>
          <w:p w:rsidR="008A75C1" w:rsidRPr="00920CAD" w:rsidRDefault="00894434" w:rsidP="007540BA">
            <w:pPr>
              <w:rPr>
                <w:rFonts w:asciiTheme="minorHAnsi" w:hAnsiTheme="minorHAnsi"/>
                <w:b/>
                <w:sz w:val="16"/>
                <w:szCs w:val="16"/>
              </w:rPr>
            </w:pPr>
            <w:r w:rsidRPr="00920CAD">
              <w:rPr>
                <w:rFonts w:asciiTheme="minorHAnsi" w:hAnsiTheme="minorHAnsi"/>
                <w:b/>
                <w:sz w:val="16"/>
                <w:szCs w:val="16"/>
              </w:rPr>
              <w:t>Sample Content</w:t>
            </w:r>
            <w:r w:rsidR="00AB7741" w:rsidRPr="00920CAD">
              <w:rPr>
                <w:rFonts w:asciiTheme="minorHAnsi" w:hAnsiTheme="minorHAnsi"/>
                <w:b/>
                <w:sz w:val="16"/>
                <w:szCs w:val="16"/>
              </w:rPr>
              <w:t>s</w:t>
            </w:r>
          </w:p>
        </w:tc>
        <w:tc>
          <w:tcPr>
            <w:tcW w:w="1073" w:type="dxa"/>
          </w:tcPr>
          <w:p w:rsidR="008A75C1" w:rsidRPr="00920CAD" w:rsidRDefault="00894434" w:rsidP="007540BA">
            <w:pPr>
              <w:rPr>
                <w:rFonts w:asciiTheme="minorHAnsi" w:hAnsiTheme="minorHAnsi"/>
                <w:b/>
                <w:sz w:val="16"/>
                <w:szCs w:val="16"/>
              </w:rPr>
            </w:pPr>
            <w:r w:rsidRPr="00920CAD">
              <w:rPr>
                <w:rFonts w:asciiTheme="minorHAnsi" w:hAnsiTheme="minorHAnsi"/>
                <w:b/>
                <w:sz w:val="16"/>
                <w:szCs w:val="16"/>
              </w:rPr>
              <w:t>Label No</w:t>
            </w:r>
          </w:p>
        </w:tc>
        <w:tc>
          <w:tcPr>
            <w:tcW w:w="1346" w:type="dxa"/>
            <w:gridSpan w:val="2"/>
          </w:tcPr>
          <w:p w:rsidR="008A75C1" w:rsidRPr="00920CAD" w:rsidRDefault="00894434" w:rsidP="007540BA">
            <w:pPr>
              <w:rPr>
                <w:rFonts w:asciiTheme="minorHAnsi" w:hAnsiTheme="minorHAnsi"/>
                <w:b/>
                <w:sz w:val="16"/>
                <w:szCs w:val="16"/>
              </w:rPr>
            </w:pPr>
            <w:r w:rsidRPr="00920CAD">
              <w:rPr>
                <w:rFonts w:asciiTheme="minorHAnsi" w:hAnsiTheme="minorHAnsi"/>
                <w:b/>
                <w:sz w:val="16"/>
                <w:szCs w:val="16"/>
              </w:rPr>
              <w:t>Sample Name</w:t>
            </w:r>
          </w:p>
        </w:tc>
        <w:tc>
          <w:tcPr>
            <w:tcW w:w="2066" w:type="dxa"/>
          </w:tcPr>
          <w:p w:rsidR="008A75C1" w:rsidRPr="00920CAD" w:rsidRDefault="00894434" w:rsidP="007540BA">
            <w:pPr>
              <w:rPr>
                <w:rFonts w:asciiTheme="minorHAnsi" w:hAnsiTheme="minorHAnsi"/>
                <w:b/>
                <w:sz w:val="16"/>
                <w:szCs w:val="16"/>
              </w:rPr>
            </w:pPr>
            <w:r w:rsidRPr="00920CAD">
              <w:rPr>
                <w:rFonts w:asciiTheme="minorHAnsi" w:hAnsiTheme="minorHAnsi"/>
                <w:b/>
                <w:sz w:val="16"/>
                <w:szCs w:val="16"/>
              </w:rPr>
              <w:t>Sample Content</w:t>
            </w:r>
            <w:r w:rsidR="00AB7741" w:rsidRPr="00920CAD">
              <w:rPr>
                <w:rFonts w:asciiTheme="minorHAnsi" w:hAnsiTheme="minorHAnsi"/>
                <w:b/>
                <w:sz w:val="16"/>
                <w:szCs w:val="16"/>
              </w:rPr>
              <w:t>s</w:t>
            </w:r>
          </w:p>
        </w:tc>
      </w:tr>
      <w:tr w:rsidR="008A75C1" w:rsidRPr="00920CAD" w:rsidTr="00EA1299">
        <w:tc>
          <w:tcPr>
            <w:tcW w:w="1037" w:type="dxa"/>
            <w:vMerge/>
            <w:tcBorders>
              <w:right w:val="single" w:sz="12" w:space="0" w:color="auto"/>
            </w:tcBorders>
          </w:tcPr>
          <w:p w:rsidR="008A75C1" w:rsidRPr="00920CAD" w:rsidRDefault="008A75C1" w:rsidP="007540BA">
            <w:pPr>
              <w:rPr>
                <w:rFonts w:asciiTheme="minorHAnsi" w:hAnsiTheme="minorHAnsi"/>
                <w:sz w:val="16"/>
                <w:szCs w:val="16"/>
              </w:rPr>
            </w:pPr>
          </w:p>
        </w:tc>
        <w:tc>
          <w:tcPr>
            <w:tcW w:w="1272" w:type="dxa"/>
            <w:tcBorders>
              <w:left w:val="single" w:sz="12" w:space="0" w:color="auto"/>
            </w:tcBorders>
          </w:tcPr>
          <w:p w:rsidR="008A75C1" w:rsidRPr="00920CAD" w:rsidRDefault="008A75C1" w:rsidP="007540BA">
            <w:pPr>
              <w:rPr>
                <w:rFonts w:asciiTheme="minorHAnsi" w:hAnsiTheme="minorHAnsi"/>
                <w:sz w:val="16"/>
                <w:szCs w:val="16"/>
              </w:rPr>
            </w:pPr>
            <w:r w:rsidRPr="00920CAD">
              <w:rPr>
                <w:rFonts w:asciiTheme="minorHAnsi" w:hAnsiTheme="minorHAnsi"/>
                <w:sz w:val="16"/>
                <w:szCs w:val="16"/>
              </w:rPr>
              <w:t>01</w:t>
            </w:r>
          </w:p>
        </w:tc>
        <w:tc>
          <w:tcPr>
            <w:tcW w:w="1346" w:type="dxa"/>
          </w:tcPr>
          <w:p w:rsidR="008A75C1" w:rsidRPr="00920CAD" w:rsidRDefault="008A75C1" w:rsidP="007540BA">
            <w:pPr>
              <w:rPr>
                <w:rFonts w:asciiTheme="minorHAnsi" w:hAnsiTheme="minorHAnsi"/>
                <w:sz w:val="16"/>
                <w:szCs w:val="16"/>
              </w:rPr>
            </w:pPr>
          </w:p>
        </w:tc>
        <w:tc>
          <w:tcPr>
            <w:tcW w:w="2066" w:type="dxa"/>
          </w:tcPr>
          <w:p w:rsidR="008A75C1" w:rsidRPr="00920CAD" w:rsidRDefault="008A75C1" w:rsidP="007540BA">
            <w:pPr>
              <w:rPr>
                <w:rFonts w:asciiTheme="minorHAnsi" w:hAnsiTheme="minorHAnsi"/>
                <w:sz w:val="16"/>
                <w:szCs w:val="16"/>
              </w:rPr>
            </w:pPr>
          </w:p>
        </w:tc>
        <w:tc>
          <w:tcPr>
            <w:tcW w:w="1073" w:type="dxa"/>
          </w:tcPr>
          <w:p w:rsidR="008A75C1" w:rsidRPr="00920CAD" w:rsidRDefault="006F6D30" w:rsidP="002867A3">
            <w:pPr>
              <w:rPr>
                <w:rFonts w:asciiTheme="minorHAnsi" w:hAnsiTheme="minorHAnsi"/>
                <w:sz w:val="16"/>
                <w:szCs w:val="16"/>
              </w:rPr>
            </w:pPr>
            <w:r w:rsidRPr="00920CAD">
              <w:rPr>
                <w:rFonts w:asciiTheme="minorHAnsi" w:hAnsiTheme="minorHAnsi"/>
                <w:sz w:val="16"/>
                <w:szCs w:val="16"/>
              </w:rPr>
              <w:t>0</w:t>
            </w:r>
            <w:r w:rsidR="002867A3" w:rsidRPr="00920CAD">
              <w:rPr>
                <w:rFonts w:asciiTheme="minorHAnsi" w:hAnsiTheme="minorHAnsi"/>
                <w:sz w:val="16"/>
                <w:szCs w:val="16"/>
              </w:rPr>
              <w:t>7</w:t>
            </w:r>
          </w:p>
        </w:tc>
        <w:tc>
          <w:tcPr>
            <w:tcW w:w="1346" w:type="dxa"/>
            <w:gridSpan w:val="2"/>
          </w:tcPr>
          <w:p w:rsidR="008A75C1" w:rsidRPr="00920CAD" w:rsidRDefault="008A75C1" w:rsidP="007540BA">
            <w:pPr>
              <w:rPr>
                <w:rFonts w:asciiTheme="minorHAnsi" w:hAnsiTheme="minorHAnsi"/>
                <w:sz w:val="16"/>
                <w:szCs w:val="16"/>
              </w:rPr>
            </w:pPr>
          </w:p>
        </w:tc>
        <w:tc>
          <w:tcPr>
            <w:tcW w:w="2066" w:type="dxa"/>
          </w:tcPr>
          <w:p w:rsidR="008A75C1" w:rsidRPr="00920CAD" w:rsidRDefault="008A75C1" w:rsidP="007540BA">
            <w:pPr>
              <w:rPr>
                <w:rFonts w:asciiTheme="minorHAnsi" w:hAnsiTheme="minorHAnsi"/>
                <w:sz w:val="16"/>
                <w:szCs w:val="16"/>
              </w:rPr>
            </w:pPr>
          </w:p>
        </w:tc>
      </w:tr>
      <w:tr w:rsidR="008A75C1" w:rsidRPr="00920CAD" w:rsidTr="00EA1299">
        <w:tc>
          <w:tcPr>
            <w:tcW w:w="1037" w:type="dxa"/>
            <w:vMerge/>
            <w:tcBorders>
              <w:right w:val="single" w:sz="12" w:space="0" w:color="auto"/>
            </w:tcBorders>
          </w:tcPr>
          <w:p w:rsidR="008A75C1" w:rsidRPr="00920CAD" w:rsidRDefault="008A75C1" w:rsidP="007540BA">
            <w:pPr>
              <w:rPr>
                <w:rFonts w:asciiTheme="minorHAnsi" w:hAnsiTheme="minorHAnsi"/>
                <w:sz w:val="16"/>
                <w:szCs w:val="16"/>
              </w:rPr>
            </w:pPr>
          </w:p>
        </w:tc>
        <w:tc>
          <w:tcPr>
            <w:tcW w:w="1272" w:type="dxa"/>
            <w:tcBorders>
              <w:left w:val="single" w:sz="12" w:space="0" w:color="auto"/>
            </w:tcBorders>
          </w:tcPr>
          <w:p w:rsidR="008A75C1" w:rsidRPr="00920CAD" w:rsidRDefault="008A75C1" w:rsidP="007540BA">
            <w:pPr>
              <w:rPr>
                <w:rFonts w:asciiTheme="minorHAnsi" w:hAnsiTheme="minorHAnsi"/>
                <w:sz w:val="16"/>
                <w:szCs w:val="16"/>
              </w:rPr>
            </w:pPr>
            <w:r w:rsidRPr="00920CAD">
              <w:rPr>
                <w:rFonts w:asciiTheme="minorHAnsi" w:hAnsiTheme="minorHAnsi"/>
                <w:sz w:val="16"/>
                <w:szCs w:val="16"/>
              </w:rPr>
              <w:t>02</w:t>
            </w:r>
          </w:p>
        </w:tc>
        <w:tc>
          <w:tcPr>
            <w:tcW w:w="1346" w:type="dxa"/>
          </w:tcPr>
          <w:p w:rsidR="008A75C1" w:rsidRPr="00920CAD" w:rsidRDefault="008A75C1" w:rsidP="007540BA">
            <w:pPr>
              <w:rPr>
                <w:rFonts w:asciiTheme="minorHAnsi" w:hAnsiTheme="minorHAnsi"/>
                <w:sz w:val="16"/>
                <w:szCs w:val="16"/>
              </w:rPr>
            </w:pPr>
          </w:p>
        </w:tc>
        <w:tc>
          <w:tcPr>
            <w:tcW w:w="2066" w:type="dxa"/>
          </w:tcPr>
          <w:p w:rsidR="008A75C1" w:rsidRPr="00920CAD" w:rsidRDefault="008A75C1" w:rsidP="007540BA">
            <w:pPr>
              <w:rPr>
                <w:rFonts w:asciiTheme="minorHAnsi" w:hAnsiTheme="minorHAnsi"/>
                <w:sz w:val="16"/>
                <w:szCs w:val="16"/>
              </w:rPr>
            </w:pPr>
          </w:p>
        </w:tc>
        <w:tc>
          <w:tcPr>
            <w:tcW w:w="1073" w:type="dxa"/>
          </w:tcPr>
          <w:p w:rsidR="008A75C1" w:rsidRPr="00920CAD" w:rsidRDefault="006F6D30" w:rsidP="002867A3">
            <w:pPr>
              <w:rPr>
                <w:rFonts w:asciiTheme="minorHAnsi" w:hAnsiTheme="minorHAnsi"/>
                <w:sz w:val="16"/>
                <w:szCs w:val="16"/>
              </w:rPr>
            </w:pPr>
            <w:r w:rsidRPr="00920CAD">
              <w:rPr>
                <w:rFonts w:asciiTheme="minorHAnsi" w:hAnsiTheme="minorHAnsi"/>
                <w:sz w:val="16"/>
                <w:szCs w:val="16"/>
              </w:rPr>
              <w:t>0</w:t>
            </w:r>
            <w:r w:rsidR="002867A3" w:rsidRPr="00920CAD">
              <w:rPr>
                <w:rFonts w:asciiTheme="minorHAnsi" w:hAnsiTheme="minorHAnsi"/>
                <w:sz w:val="16"/>
                <w:szCs w:val="16"/>
              </w:rPr>
              <w:t>8</w:t>
            </w:r>
          </w:p>
        </w:tc>
        <w:tc>
          <w:tcPr>
            <w:tcW w:w="1346" w:type="dxa"/>
            <w:gridSpan w:val="2"/>
          </w:tcPr>
          <w:p w:rsidR="008A75C1" w:rsidRPr="00920CAD" w:rsidRDefault="008A75C1" w:rsidP="007540BA">
            <w:pPr>
              <w:rPr>
                <w:rFonts w:asciiTheme="minorHAnsi" w:hAnsiTheme="minorHAnsi"/>
                <w:sz w:val="16"/>
                <w:szCs w:val="16"/>
              </w:rPr>
            </w:pPr>
          </w:p>
        </w:tc>
        <w:tc>
          <w:tcPr>
            <w:tcW w:w="2066" w:type="dxa"/>
          </w:tcPr>
          <w:p w:rsidR="008A75C1" w:rsidRPr="00920CAD" w:rsidRDefault="008A75C1" w:rsidP="007540BA">
            <w:pPr>
              <w:rPr>
                <w:rFonts w:asciiTheme="minorHAnsi" w:hAnsiTheme="minorHAnsi"/>
                <w:sz w:val="16"/>
                <w:szCs w:val="16"/>
              </w:rPr>
            </w:pPr>
          </w:p>
        </w:tc>
      </w:tr>
      <w:tr w:rsidR="008A75C1" w:rsidRPr="00920CAD" w:rsidTr="00EA1299">
        <w:tc>
          <w:tcPr>
            <w:tcW w:w="1037" w:type="dxa"/>
            <w:vMerge/>
            <w:tcBorders>
              <w:right w:val="single" w:sz="12" w:space="0" w:color="auto"/>
            </w:tcBorders>
          </w:tcPr>
          <w:p w:rsidR="008A75C1" w:rsidRPr="00920CAD" w:rsidRDefault="008A75C1" w:rsidP="007540BA">
            <w:pPr>
              <w:rPr>
                <w:rFonts w:asciiTheme="minorHAnsi" w:hAnsiTheme="minorHAnsi"/>
                <w:sz w:val="16"/>
                <w:szCs w:val="16"/>
              </w:rPr>
            </w:pPr>
          </w:p>
        </w:tc>
        <w:tc>
          <w:tcPr>
            <w:tcW w:w="1272" w:type="dxa"/>
            <w:tcBorders>
              <w:left w:val="single" w:sz="12" w:space="0" w:color="auto"/>
            </w:tcBorders>
          </w:tcPr>
          <w:p w:rsidR="008A75C1" w:rsidRPr="00920CAD" w:rsidRDefault="008A75C1" w:rsidP="007540BA">
            <w:pPr>
              <w:rPr>
                <w:rFonts w:asciiTheme="minorHAnsi" w:hAnsiTheme="minorHAnsi"/>
                <w:sz w:val="16"/>
                <w:szCs w:val="16"/>
              </w:rPr>
            </w:pPr>
            <w:r w:rsidRPr="00920CAD">
              <w:rPr>
                <w:rFonts w:asciiTheme="minorHAnsi" w:hAnsiTheme="minorHAnsi"/>
                <w:sz w:val="16"/>
                <w:szCs w:val="16"/>
              </w:rPr>
              <w:t>03</w:t>
            </w:r>
          </w:p>
        </w:tc>
        <w:tc>
          <w:tcPr>
            <w:tcW w:w="1346" w:type="dxa"/>
          </w:tcPr>
          <w:p w:rsidR="008A75C1" w:rsidRPr="00920CAD" w:rsidRDefault="008A75C1" w:rsidP="007540BA">
            <w:pPr>
              <w:rPr>
                <w:rFonts w:asciiTheme="minorHAnsi" w:hAnsiTheme="minorHAnsi"/>
                <w:sz w:val="16"/>
                <w:szCs w:val="16"/>
              </w:rPr>
            </w:pPr>
          </w:p>
        </w:tc>
        <w:tc>
          <w:tcPr>
            <w:tcW w:w="2066" w:type="dxa"/>
          </w:tcPr>
          <w:p w:rsidR="008A75C1" w:rsidRPr="00920CAD" w:rsidRDefault="008A75C1" w:rsidP="007540BA">
            <w:pPr>
              <w:rPr>
                <w:rFonts w:asciiTheme="minorHAnsi" w:hAnsiTheme="minorHAnsi"/>
                <w:sz w:val="16"/>
                <w:szCs w:val="16"/>
              </w:rPr>
            </w:pPr>
          </w:p>
        </w:tc>
        <w:tc>
          <w:tcPr>
            <w:tcW w:w="1073" w:type="dxa"/>
          </w:tcPr>
          <w:p w:rsidR="008A75C1" w:rsidRPr="00920CAD" w:rsidRDefault="002867A3" w:rsidP="002867A3">
            <w:pPr>
              <w:rPr>
                <w:rFonts w:asciiTheme="minorHAnsi" w:hAnsiTheme="minorHAnsi"/>
                <w:sz w:val="16"/>
                <w:szCs w:val="16"/>
              </w:rPr>
            </w:pPr>
            <w:r w:rsidRPr="00920CAD">
              <w:rPr>
                <w:rFonts w:asciiTheme="minorHAnsi" w:hAnsiTheme="minorHAnsi"/>
                <w:sz w:val="16"/>
                <w:szCs w:val="16"/>
              </w:rPr>
              <w:t>09</w:t>
            </w:r>
          </w:p>
        </w:tc>
        <w:tc>
          <w:tcPr>
            <w:tcW w:w="1346" w:type="dxa"/>
            <w:gridSpan w:val="2"/>
          </w:tcPr>
          <w:p w:rsidR="008A75C1" w:rsidRPr="00920CAD" w:rsidRDefault="008A75C1" w:rsidP="007540BA">
            <w:pPr>
              <w:rPr>
                <w:rFonts w:asciiTheme="minorHAnsi" w:hAnsiTheme="minorHAnsi"/>
                <w:sz w:val="16"/>
                <w:szCs w:val="16"/>
              </w:rPr>
            </w:pPr>
          </w:p>
        </w:tc>
        <w:tc>
          <w:tcPr>
            <w:tcW w:w="2066" w:type="dxa"/>
          </w:tcPr>
          <w:p w:rsidR="008A75C1" w:rsidRPr="00920CAD" w:rsidRDefault="008A75C1" w:rsidP="007540BA">
            <w:pPr>
              <w:rPr>
                <w:rFonts w:asciiTheme="minorHAnsi" w:hAnsiTheme="minorHAnsi"/>
                <w:sz w:val="16"/>
                <w:szCs w:val="16"/>
              </w:rPr>
            </w:pPr>
          </w:p>
        </w:tc>
      </w:tr>
      <w:tr w:rsidR="008A75C1" w:rsidRPr="00920CAD" w:rsidTr="00EA1299">
        <w:tc>
          <w:tcPr>
            <w:tcW w:w="1037" w:type="dxa"/>
            <w:vMerge/>
            <w:tcBorders>
              <w:right w:val="single" w:sz="12" w:space="0" w:color="auto"/>
            </w:tcBorders>
          </w:tcPr>
          <w:p w:rsidR="008A75C1" w:rsidRPr="00920CAD" w:rsidRDefault="008A75C1" w:rsidP="007540BA">
            <w:pPr>
              <w:rPr>
                <w:rFonts w:asciiTheme="minorHAnsi" w:hAnsiTheme="minorHAnsi"/>
                <w:sz w:val="16"/>
                <w:szCs w:val="16"/>
              </w:rPr>
            </w:pPr>
          </w:p>
        </w:tc>
        <w:tc>
          <w:tcPr>
            <w:tcW w:w="1272" w:type="dxa"/>
            <w:tcBorders>
              <w:left w:val="single" w:sz="12" w:space="0" w:color="auto"/>
            </w:tcBorders>
          </w:tcPr>
          <w:p w:rsidR="008A75C1" w:rsidRPr="00920CAD" w:rsidRDefault="008A75C1" w:rsidP="007540BA">
            <w:pPr>
              <w:rPr>
                <w:rFonts w:asciiTheme="minorHAnsi" w:hAnsiTheme="minorHAnsi"/>
                <w:sz w:val="16"/>
                <w:szCs w:val="16"/>
              </w:rPr>
            </w:pPr>
            <w:r w:rsidRPr="00920CAD">
              <w:rPr>
                <w:rFonts w:asciiTheme="minorHAnsi" w:hAnsiTheme="minorHAnsi"/>
                <w:sz w:val="16"/>
                <w:szCs w:val="16"/>
              </w:rPr>
              <w:t>04</w:t>
            </w:r>
          </w:p>
        </w:tc>
        <w:tc>
          <w:tcPr>
            <w:tcW w:w="1346" w:type="dxa"/>
          </w:tcPr>
          <w:p w:rsidR="008A75C1" w:rsidRPr="00920CAD" w:rsidRDefault="008A75C1" w:rsidP="007540BA">
            <w:pPr>
              <w:rPr>
                <w:rFonts w:asciiTheme="minorHAnsi" w:hAnsiTheme="minorHAnsi"/>
                <w:sz w:val="16"/>
                <w:szCs w:val="16"/>
              </w:rPr>
            </w:pPr>
          </w:p>
        </w:tc>
        <w:tc>
          <w:tcPr>
            <w:tcW w:w="2066" w:type="dxa"/>
          </w:tcPr>
          <w:p w:rsidR="008A75C1" w:rsidRPr="00920CAD" w:rsidRDefault="008A75C1" w:rsidP="007540BA">
            <w:pPr>
              <w:rPr>
                <w:rFonts w:asciiTheme="minorHAnsi" w:hAnsiTheme="minorHAnsi"/>
                <w:sz w:val="16"/>
                <w:szCs w:val="16"/>
              </w:rPr>
            </w:pPr>
          </w:p>
        </w:tc>
        <w:tc>
          <w:tcPr>
            <w:tcW w:w="1073" w:type="dxa"/>
          </w:tcPr>
          <w:p w:rsidR="008A75C1" w:rsidRPr="00920CAD" w:rsidRDefault="002867A3" w:rsidP="007540BA">
            <w:pPr>
              <w:rPr>
                <w:rFonts w:asciiTheme="minorHAnsi" w:hAnsiTheme="minorHAnsi"/>
                <w:sz w:val="16"/>
                <w:szCs w:val="16"/>
              </w:rPr>
            </w:pPr>
            <w:r w:rsidRPr="00920CAD">
              <w:rPr>
                <w:rFonts w:asciiTheme="minorHAnsi" w:hAnsiTheme="minorHAnsi"/>
                <w:sz w:val="16"/>
                <w:szCs w:val="16"/>
              </w:rPr>
              <w:t>10</w:t>
            </w:r>
          </w:p>
        </w:tc>
        <w:tc>
          <w:tcPr>
            <w:tcW w:w="1346" w:type="dxa"/>
            <w:gridSpan w:val="2"/>
          </w:tcPr>
          <w:p w:rsidR="008A75C1" w:rsidRPr="00920CAD" w:rsidRDefault="008A75C1" w:rsidP="007540BA">
            <w:pPr>
              <w:rPr>
                <w:rFonts w:asciiTheme="minorHAnsi" w:hAnsiTheme="minorHAnsi"/>
                <w:sz w:val="16"/>
                <w:szCs w:val="16"/>
              </w:rPr>
            </w:pPr>
          </w:p>
        </w:tc>
        <w:tc>
          <w:tcPr>
            <w:tcW w:w="2066" w:type="dxa"/>
          </w:tcPr>
          <w:p w:rsidR="008A75C1" w:rsidRPr="00920CAD" w:rsidRDefault="008A75C1" w:rsidP="007540BA">
            <w:pPr>
              <w:rPr>
                <w:rFonts w:asciiTheme="minorHAnsi" w:hAnsiTheme="minorHAnsi"/>
                <w:sz w:val="16"/>
                <w:szCs w:val="16"/>
              </w:rPr>
            </w:pPr>
          </w:p>
        </w:tc>
      </w:tr>
      <w:tr w:rsidR="008A75C1" w:rsidRPr="00920CAD" w:rsidTr="00EA1299">
        <w:tc>
          <w:tcPr>
            <w:tcW w:w="1037" w:type="dxa"/>
            <w:vMerge/>
            <w:tcBorders>
              <w:right w:val="single" w:sz="12" w:space="0" w:color="auto"/>
            </w:tcBorders>
          </w:tcPr>
          <w:p w:rsidR="008A75C1" w:rsidRPr="00920CAD" w:rsidRDefault="008A75C1" w:rsidP="007540BA">
            <w:pPr>
              <w:rPr>
                <w:rFonts w:asciiTheme="minorHAnsi" w:hAnsiTheme="minorHAnsi"/>
                <w:sz w:val="16"/>
                <w:szCs w:val="16"/>
              </w:rPr>
            </w:pPr>
          </w:p>
        </w:tc>
        <w:tc>
          <w:tcPr>
            <w:tcW w:w="1272" w:type="dxa"/>
            <w:tcBorders>
              <w:left w:val="single" w:sz="12" w:space="0" w:color="auto"/>
            </w:tcBorders>
          </w:tcPr>
          <w:p w:rsidR="008A75C1" w:rsidRPr="00920CAD" w:rsidRDefault="008A75C1" w:rsidP="007540BA">
            <w:pPr>
              <w:rPr>
                <w:rFonts w:asciiTheme="minorHAnsi" w:hAnsiTheme="minorHAnsi"/>
                <w:sz w:val="16"/>
                <w:szCs w:val="16"/>
              </w:rPr>
            </w:pPr>
            <w:r w:rsidRPr="00920CAD">
              <w:rPr>
                <w:rFonts w:asciiTheme="minorHAnsi" w:hAnsiTheme="minorHAnsi"/>
                <w:sz w:val="16"/>
                <w:szCs w:val="16"/>
              </w:rPr>
              <w:t>05</w:t>
            </w:r>
          </w:p>
        </w:tc>
        <w:tc>
          <w:tcPr>
            <w:tcW w:w="1346" w:type="dxa"/>
          </w:tcPr>
          <w:p w:rsidR="008A75C1" w:rsidRPr="00920CAD" w:rsidRDefault="008A75C1" w:rsidP="007540BA">
            <w:pPr>
              <w:rPr>
                <w:rFonts w:asciiTheme="minorHAnsi" w:hAnsiTheme="minorHAnsi"/>
                <w:sz w:val="16"/>
                <w:szCs w:val="16"/>
              </w:rPr>
            </w:pPr>
          </w:p>
        </w:tc>
        <w:tc>
          <w:tcPr>
            <w:tcW w:w="2066" w:type="dxa"/>
          </w:tcPr>
          <w:p w:rsidR="008A75C1" w:rsidRPr="00920CAD" w:rsidRDefault="008A75C1" w:rsidP="007540BA">
            <w:pPr>
              <w:rPr>
                <w:rFonts w:asciiTheme="minorHAnsi" w:hAnsiTheme="minorHAnsi"/>
                <w:sz w:val="16"/>
                <w:szCs w:val="16"/>
              </w:rPr>
            </w:pPr>
          </w:p>
        </w:tc>
        <w:tc>
          <w:tcPr>
            <w:tcW w:w="1073" w:type="dxa"/>
          </w:tcPr>
          <w:p w:rsidR="008A75C1" w:rsidRPr="00920CAD" w:rsidRDefault="002867A3" w:rsidP="007540BA">
            <w:pPr>
              <w:rPr>
                <w:rFonts w:asciiTheme="minorHAnsi" w:hAnsiTheme="minorHAnsi"/>
                <w:sz w:val="16"/>
                <w:szCs w:val="16"/>
              </w:rPr>
            </w:pPr>
            <w:r w:rsidRPr="00920CAD">
              <w:rPr>
                <w:rFonts w:asciiTheme="minorHAnsi" w:hAnsiTheme="minorHAnsi"/>
                <w:sz w:val="16"/>
                <w:szCs w:val="16"/>
              </w:rPr>
              <w:t>11</w:t>
            </w:r>
          </w:p>
        </w:tc>
        <w:tc>
          <w:tcPr>
            <w:tcW w:w="1346" w:type="dxa"/>
            <w:gridSpan w:val="2"/>
          </w:tcPr>
          <w:p w:rsidR="008A75C1" w:rsidRPr="00920CAD" w:rsidRDefault="008A75C1" w:rsidP="007540BA">
            <w:pPr>
              <w:rPr>
                <w:rFonts w:asciiTheme="minorHAnsi" w:hAnsiTheme="minorHAnsi"/>
                <w:sz w:val="16"/>
                <w:szCs w:val="16"/>
              </w:rPr>
            </w:pPr>
          </w:p>
        </w:tc>
        <w:tc>
          <w:tcPr>
            <w:tcW w:w="2066" w:type="dxa"/>
          </w:tcPr>
          <w:p w:rsidR="008A75C1" w:rsidRPr="00920CAD" w:rsidRDefault="008A75C1" w:rsidP="007540BA">
            <w:pPr>
              <w:rPr>
                <w:rFonts w:asciiTheme="minorHAnsi" w:hAnsiTheme="minorHAnsi"/>
                <w:sz w:val="16"/>
                <w:szCs w:val="16"/>
              </w:rPr>
            </w:pPr>
          </w:p>
        </w:tc>
      </w:tr>
      <w:tr w:rsidR="008A75C1" w:rsidRPr="00920CAD" w:rsidTr="00B70981">
        <w:trPr>
          <w:trHeight w:val="338"/>
        </w:trPr>
        <w:tc>
          <w:tcPr>
            <w:tcW w:w="1037" w:type="dxa"/>
            <w:vMerge/>
            <w:tcBorders>
              <w:right w:val="single" w:sz="12" w:space="0" w:color="auto"/>
            </w:tcBorders>
          </w:tcPr>
          <w:p w:rsidR="008A75C1" w:rsidRPr="00920CAD" w:rsidRDefault="008A75C1" w:rsidP="007540BA">
            <w:pPr>
              <w:rPr>
                <w:rFonts w:asciiTheme="minorHAnsi" w:hAnsiTheme="minorHAnsi"/>
                <w:sz w:val="16"/>
                <w:szCs w:val="16"/>
              </w:rPr>
            </w:pPr>
          </w:p>
        </w:tc>
        <w:tc>
          <w:tcPr>
            <w:tcW w:w="1272" w:type="dxa"/>
            <w:tcBorders>
              <w:left w:val="single" w:sz="12" w:space="0" w:color="auto"/>
              <w:bottom w:val="single" w:sz="8" w:space="0" w:color="auto"/>
            </w:tcBorders>
          </w:tcPr>
          <w:p w:rsidR="008A75C1" w:rsidRPr="00920CAD" w:rsidRDefault="008A75C1" w:rsidP="007540BA">
            <w:pPr>
              <w:rPr>
                <w:rFonts w:asciiTheme="minorHAnsi" w:hAnsiTheme="minorHAnsi"/>
                <w:sz w:val="16"/>
                <w:szCs w:val="16"/>
              </w:rPr>
            </w:pPr>
            <w:r w:rsidRPr="00920CAD">
              <w:rPr>
                <w:rFonts w:asciiTheme="minorHAnsi" w:hAnsiTheme="minorHAnsi"/>
                <w:sz w:val="16"/>
                <w:szCs w:val="16"/>
              </w:rPr>
              <w:t>06</w:t>
            </w:r>
          </w:p>
        </w:tc>
        <w:tc>
          <w:tcPr>
            <w:tcW w:w="1346" w:type="dxa"/>
            <w:tcBorders>
              <w:bottom w:val="single" w:sz="8" w:space="0" w:color="auto"/>
            </w:tcBorders>
          </w:tcPr>
          <w:p w:rsidR="008A75C1" w:rsidRPr="00920CAD" w:rsidRDefault="008A75C1" w:rsidP="007540BA">
            <w:pPr>
              <w:rPr>
                <w:rFonts w:asciiTheme="minorHAnsi" w:hAnsiTheme="minorHAnsi"/>
                <w:sz w:val="16"/>
                <w:szCs w:val="16"/>
              </w:rPr>
            </w:pPr>
          </w:p>
        </w:tc>
        <w:tc>
          <w:tcPr>
            <w:tcW w:w="2066" w:type="dxa"/>
            <w:tcBorders>
              <w:bottom w:val="single" w:sz="8" w:space="0" w:color="auto"/>
            </w:tcBorders>
          </w:tcPr>
          <w:p w:rsidR="008A75C1" w:rsidRPr="00920CAD" w:rsidRDefault="008A75C1" w:rsidP="007540BA">
            <w:pPr>
              <w:rPr>
                <w:rFonts w:asciiTheme="minorHAnsi" w:hAnsiTheme="minorHAnsi"/>
                <w:sz w:val="16"/>
                <w:szCs w:val="16"/>
              </w:rPr>
            </w:pPr>
          </w:p>
        </w:tc>
        <w:tc>
          <w:tcPr>
            <w:tcW w:w="1073" w:type="dxa"/>
            <w:tcBorders>
              <w:bottom w:val="single" w:sz="8" w:space="0" w:color="auto"/>
            </w:tcBorders>
          </w:tcPr>
          <w:p w:rsidR="008A75C1" w:rsidRPr="00920CAD" w:rsidRDefault="002867A3" w:rsidP="007540BA">
            <w:pPr>
              <w:rPr>
                <w:rFonts w:asciiTheme="minorHAnsi" w:hAnsiTheme="minorHAnsi"/>
                <w:sz w:val="16"/>
                <w:szCs w:val="16"/>
              </w:rPr>
            </w:pPr>
            <w:r w:rsidRPr="00920CAD">
              <w:rPr>
                <w:rFonts w:asciiTheme="minorHAnsi" w:hAnsiTheme="minorHAnsi"/>
                <w:sz w:val="16"/>
                <w:szCs w:val="16"/>
              </w:rPr>
              <w:t>12</w:t>
            </w:r>
          </w:p>
        </w:tc>
        <w:tc>
          <w:tcPr>
            <w:tcW w:w="1346" w:type="dxa"/>
            <w:gridSpan w:val="2"/>
            <w:tcBorders>
              <w:bottom w:val="single" w:sz="8" w:space="0" w:color="auto"/>
            </w:tcBorders>
          </w:tcPr>
          <w:p w:rsidR="008A75C1" w:rsidRPr="00920CAD" w:rsidRDefault="008A75C1" w:rsidP="007540BA">
            <w:pPr>
              <w:rPr>
                <w:rFonts w:asciiTheme="minorHAnsi" w:hAnsiTheme="minorHAnsi"/>
                <w:sz w:val="16"/>
                <w:szCs w:val="16"/>
              </w:rPr>
            </w:pPr>
          </w:p>
        </w:tc>
        <w:tc>
          <w:tcPr>
            <w:tcW w:w="2066" w:type="dxa"/>
            <w:tcBorders>
              <w:bottom w:val="single" w:sz="8" w:space="0" w:color="auto"/>
            </w:tcBorders>
          </w:tcPr>
          <w:p w:rsidR="008A75C1" w:rsidRPr="00920CAD" w:rsidRDefault="008A75C1" w:rsidP="007540BA">
            <w:pPr>
              <w:rPr>
                <w:rFonts w:asciiTheme="minorHAnsi" w:hAnsiTheme="minorHAnsi"/>
                <w:sz w:val="16"/>
                <w:szCs w:val="16"/>
              </w:rPr>
            </w:pPr>
          </w:p>
        </w:tc>
      </w:tr>
      <w:tr w:rsidR="008A75C1" w:rsidRPr="00920CAD" w:rsidTr="00EA1299">
        <w:tc>
          <w:tcPr>
            <w:tcW w:w="1037" w:type="dxa"/>
            <w:vMerge/>
            <w:tcBorders>
              <w:right w:val="single" w:sz="12" w:space="0" w:color="auto"/>
            </w:tcBorders>
          </w:tcPr>
          <w:p w:rsidR="008A75C1" w:rsidRPr="00920CAD" w:rsidRDefault="008A75C1" w:rsidP="007540BA">
            <w:pPr>
              <w:rPr>
                <w:rFonts w:asciiTheme="minorHAnsi" w:hAnsiTheme="minorHAnsi"/>
                <w:sz w:val="16"/>
                <w:szCs w:val="16"/>
              </w:rPr>
            </w:pPr>
          </w:p>
        </w:tc>
        <w:tc>
          <w:tcPr>
            <w:tcW w:w="4684" w:type="dxa"/>
            <w:gridSpan w:val="3"/>
            <w:tcBorders>
              <w:left w:val="single" w:sz="12" w:space="0" w:color="auto"/>
            </w:tcBorders>
          </w:tcPr>
          <w:p w:rsidR="008A75C1" w:rsidRPr="00920CAD" w:rsidRDefault="00894434" w:rsidP="007540BA">
            <w:pPr>
              <w:rPr>
                <w:rFonts w:asciiTheme="minorHAnsi" w:hAnsiTheme="minorHAnsi" w:cstheme="minorHAnsi"/>
                <w:sz w:val="16"/>
                <w:szCs w:val="16"/>
              </w:rPr>
            </w:pPr>
            <w:r w:rsidRPr="00920CAD">
              <w:rPr>
                <w:rFonts w:asciiTheme="minorHAnsi" w:hAnsiTheme="minorHAnsi" w:cstheme="minorHAnsi"/>
                <w:sz w:val="16"/>
                <w:szCs w:val="16"/>
              </w:rPr>
              <w:t>Sample-Specific Storage Conditions (if any)</w:t>
            </w:r>
          </w:p>
        </w:tc>
        <w:tc>
          <w:tcPr>
            <w:tcW w:w="4485" w:type="dxa"/>
            <w:gridSpan w:val="4"/>
          </w:tcPr>
          <w:p w:rsidR="008A75C1" w:rsidRPr="00920CAD" w:rsidRDefault="008A75C1" w:rsidP="007540BA">
            <w:pPr>
              <w:rPr>
                <w:rFonts w:asciiTheme="minorHAnsi" w:hAnsiTheme="minorHAnsi"/>
                <w:sz w:val="16"/>
                <w:szCs w:val="16"/>
              </w:rPr>
            </w:pPr>
          </w:p>
        </w:tc>
      </w:tr>
      <w:tr w:rsidR="008A75C1" w:rsidRPr="00920CAD" w:rsidTr="00EA1299">
        <w:tc>
          <w:tcPr>
            <w:tcW w:w="1037" w:type="dxa"/>
            <w:vMerge/>
            <w:tcBorders>
              <w:right w:val="single" w:sz="12" w:space="0" w:color="auto"/>
            </w:tcBorders>
          </w:tcPr>
          <w:p w:rsidR="008A75C1" w:rsidRPr="00920CAD" w:rsidRDefault="008A75C1" w:rsidP="007540BA">
            <w:pPr>
              <w:rPr>
                <w:rFonts w:asciiTheme="minorHAnsi" w:hAnsiTheme="minorHAnsi"/>
                <w:sz w:val="16"/>
                <w:szCs w:val="16"/>
              </w:rPr>
            </w:pPr>
          </w:p>
        </w:tc>
        <w:tc>
          <w:tcPr>
            <w:tcW w:w="4684" w:type="dxa"/>
            <w:gridSpan w:val="3"/>
            <w:tcBorders>
              <w:left w:val="single" w:sz="12" w:space="0" w:color="auto"/>
            </w:tcBorders>
          </w:tcPr>
          <w:p w:rsidR="008A75C1" w:rsidRPr="00920CAD" w:rsidRDefault="00894434" w:rsidP="007540BA">
            <w:pPr>
              <w:rPr>
                <w:rFonts w:asciiTheme="minorHAnsi" w:hAnsiTheme="minorHAnsi" w:cstheme="minorHAnsi"/>
                <w:sz w:val="16"/>
                <w:szCs w:val="16"/>
              </w:rPr>
            </w:pPr>
            <w:r w:rsidRPr="00920CAD">
              <w:rPr>
                <w:rFonts w:asciiTheme="minorHAnsi" w:hAnsiTheme="minorHAnsi" w:cstheme="minorHAnsi"/>
                <w:sz w:val="16"/>
                <w:szCs w:val="16"/>
              </w:rPr>
              <w:t>Procedures Applied on the Sample (if any)</w:t>
            </w:r>
          </w:p>
        </w:tc>
        <w:tc>
          <w:tcPr>
            <w:tcW w:w="4485" w:type="dxa"/>
            <w:gridSpan w:val="4"/>
          </w:tcPr>
          <w:p w:rsidR="008A75C1" w:rsidRPr="00920CAD" w:rsidRDefault="008A75C1" w:rsidP="007540BA">
            <w:pPr>
              <w:rPr>
                <w:rFonts w:asciiTheme="minorHAnsi" w:hAnsiTheme="minorHAnsi"/>
                <w:sz w:val="16"/>
                <w:szCs w:val="16"/>
              </w:rPr>
            </w:pPr>
          </w:p>
        </w:tc>
      </w:tr>
      <w:tr w:rsidR="008A75C1" w:rsidRPr="00920CAD" w:rsidTr="00EA1299">
        <w:tc>
          <w:tcPr>
            <w:tcW w:w="1037" w:type="dxa"/>
            <w:vMerge/>
            <w:tcBorders>
              <w:bottom w:val="single" w:sz="12" w:space="0" w:color="auto"/>
              <w:right w:val="single" w:sz="12" w:space="0" w:color="auto"/>
            </w:tcBorders>
          </w:tcPr>
          <w:p w:rsidR="008A75C1" w:rsidRPr="00920CAD" w:rsidRDefault="008A75C1" w:rsidP="007540BA">
            <w:pPr>
              <w:rPr>
                <w:rFonts w:asciiTheme="minorHAnsi" w:hAnsiTheme="minorHAnsi"/>
                <w:sz w:val="16"/>
                <w:szCs w:val="16"/>
              </w:rPr>
            </w:pPr>
          </w:p>
        </w:tc>
        <w:tc>
          <w:tcPr>
            <w:tcW w:w="4684" w:type="dxa"/>
            <w:gridSpan w:val="3"/>
            <w:tcBorders>
              <w:left w:val="single" w:sz="12" w:space="0" w:color="auto"/>
            </w:tcBorders>
          </w:tcPr>
          <w:p w:rsidR="008A75C1" w:rsidRPr="00920CAD" w:rsidRDefault="00894434" w:rsidP="007540BA">
            <w:pPr>
              <w:rPr>
                <w:rFonts w:asciiTheme="minorHAnsi" w:hAnsiTheme="minorHAnsi" w:cstheme="minorHAnsi"/>
                <w:sz w:val="16"/>
                <w:szCs w:val="16"/>
              </w:rPr>
            </w:pPr>
            <w:r w:rsidRPr="00920CAD">
              <w:rPr>
                <w:rFonts w:asciiTheme="minorHAnsi" w:hAnsiTheme="minorHAnsi" w:cstheme="minorHAnsi"/>
                <w:sz w:val="16"/>
                <w:szCs w:val="16"/>
              </w:rPr>
              <w:t>I would like the remaining sample to be returned</w:t>
            </w:r>
            <w:r w:rsidR="00AB7741" w:rsidRPr="00920CAD">
              <w:rPr>
                <w:rFonts w:asciiTheme="minorHAnsi" w:hAnsiTheme="minorHAnsi" w:cstheme="minorHAnsi"/>
                <w:sz w:val="16"/>
                <w:szCs w:val="16"/>
              </w:rPr>
              <w:t>:</w:t>
            </w:r>
          </w:p>
        </w:tc>
        <w:tc>
          <w:tcPr>
            <w:tcW w:w="2242" w:type="dxa"/>
            <w:gridSpan w:val="2"/>
          </w:tcPr>
          <w:p w:rsidR="008A75C1" w:rsidRPr="00920CAD" w:rsidRDefault="00894434" w:rsidP="008A75C1">
            <w:pPr>
              <w:rPr>
                <w:rFonts w:asciiTheme="minorHAnsi" w:hAnsiTheme="minorHAnsi" w:cstheme="minorHAnsi"/>
                <w:sz w:val="16"/>
                <w:szCs w:val="16"/>
              </w:rPr>
            </w:pPr>
            <w:r w:rsidRPr="00920CAD">
              <w:rPr>
                <w:rFonts w:asciiTheme="minorHAnsi" w:hAnsiTheme="minorHAnsi" w:cstheme="minorHAnsi"/>
                <w:sz w:val="16"/>
                <w:szCs w:val="16"/>
              </w:rPr>
              <w:t>Yes</w:t>
            </w:r>
          </w:p>
        </w:tc>
        <w:tc>
          <w:tcPr>
            <w:tcW w:w="2243" w:type="dxa"/>
            <w:gridSpan w:val="2"/>
          </w:tcPr>
          <w:p w:rsidR="008A75C1" w:rsidRPr="00920CAD" w:rsidRDefault="00894434" w:rsidP="007540BA">
            <w:pPr>
              <w:rPr>
                <w:rFonts w:asciiTheme="minorHAnsi" w:hAnsiTheme="minorHAnsi" w:cstheme="minorHAnsi"/>
                <w:sz w:val="16"/>
                <w:szCs w:val="16"/>
              </w:rPr>
            </w:pPr>
            <w:r w:rsidRPr="00920CAD">
              <w:rPr>
                <w:rFonts w:asciiTheme="minorHAnsi" w:hAnsiTheme="minorHAnsi" w:cstheme="minorHAnsi"/>
                <w:sz w:val="16"/>
                <w:szCs w:val="16"/>
              </w:rPr>
              <w:t>No</w:t>
            </w:r>
          </w:p>
        </w:tc>
      </w:tr>
    </w:tbl>
    <w:p w:rsidR="00DF015B" w:rsidRPr="00920CAD" w:rsidRDefault="00DF015B">
      <w:pPr>
        <w:rPr>
          <w:rFonts w:asciiTheme="minorHAnsi" w:hAnsiTheme="minorHAnsi"/>
          <w:sz w:val="16"/>
          <w:szCs w:val="16"/>
        </w:rPr>
      </w:pPr>
    </w:p>
    <w:p w:rsidR="00B70981" w:rsidRPr="00920CAD" w:rsidRDefault="00DF015B" w:rsidP="002F3D58">
      <w:pPr>
        <w:widowControl/>
        <w:suppressAutoHyphens w:val="0"/>
        <w:spacing w:line="360" w:lineRule="auto"/>
        <w:ind w:firstLine="567"/>
        <w:jc w:val="both"/>
        <w:rPr>
          <w:rFonts w:asciiTheme="minorHAnsi" w:hAnsiTheme="minorHAnsi"/>
          <w:sz w:val="16"/>
          <w:szCs w:val="16"/>
        </w:rPr>
      </w:pPr>
      <w:r w:rsidRPr="00920CAD">
        <w:rPr>
          <w:rFonts w:asciiTheme="minorHAnsi" w:hAnsiTheme="minorHAnsi"/>
          <w:sz w:val="16"/>
          <w:szCs w:val="16"/>
        </w:rPr>
        <w:br w:type="page"/>
      </w:r>
    </w:p>
    <w:tbl>
      <w:tblPr>
        <w:tblStyle w:val="TabloKlavuzu"/>
        <w:tblW w:w="10206" w:type="dxa"/>
        <w:tblInd w:w="-5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24"/>
        <w:gridCol w:w="8682"/>
      </w:tblGrid>
      <w:tr w:rsidR="00B70981" w:rsidRPr="00920CAD" w:rsidTr="00C75FCA">
        <w:tc>
          <w:tcPr>
            <w:tcW w:w="10206" w:type="dxa"/>
            <w:gridSpan w:val="2"/>
          </w:tcPr>
          <w:p w:rsidR="00B70981" w:rsidRPr="00920CAD" w:rsidRDefault="00B738D2" w:rsidP="00B70981">
            <w:pPr>
              <w:jc w:val="center"/>
              <w:rPr>
                <w:rFonts w:asciiTheme="minorHAnsi" w:hAnsiTheme="minorHAnsi" w:cstheme="minorHAnsi"/>
                <w:color w:val="000000"/>
                <w:sz w:val="16"/>
                <w:szCs w:val="16"/>
              </w:rPr>
            </w:pPr>
            <w:r w:rsidRPr="00920CAD">
              <w:rPr>
                <w:rFonts w:asciiTheme="minorHAnsi" w:hAnsiTheme="minorHAnsi" w:cs="Calibri"/>
                <w:b/>
                <w:color w:val="FF0000"/>
                <w:kern w:val="1"/>
                <w:sz w:val="16"/>
                <w:szCs w:val="16"/>
              </w:rPr>
              <w:lastRenderedPageBreak/>
              <w:t>THIS SECTION IS TO BE COMPLETED BY GEBZELAB</w:t>
            </w:r>
          </w:p>
        </w:tc>
      </w:tr>
      <w:tr w:rsidR="00B70981" w:rsidRPr="00920CAD" w:rsidTr="00C75FCA">
        <w:tc>
          <w:tcPr>
            <w:tcW w:w="1524" w:type="dxa"/>
          </w:tcPr>
          <w:p w:rsidR="00B70981" w:rsidRPr="00920CAD" w:rsidRDefault="00B738D2" w:rsidP="00B70981">
            <w:pPr>
              <w:rPr>
                <w:rFonts w:asciiTheme="minorHAnsi" w:hAnsiTheme="minorHAnsi"/>
                <w:b/>
                <w:sz w:val="16"/>
                <w:szCs w:val="16"/>
              </w:rPr>
            </w:pPr>
            <w:r w:rsidRPr="00920CAD">
              <w:rPr>
                <w:rFonts w:asciiTheme="minorHAnsi" w:hAnsiTheme="minorHAnsi"/>
                <w:b/>
                <w:sz w:val="16"/>
                <w:szCs w:val="16"/>
              </w:rPr>
              <w:t>C</w:t>
            </w:r>
            <w:r w:rsidR="00AB7741" w:rsidRPr="00920CAD">
              <w:rPr>
                <w:rFonts w:asciiTheme="minorHAnsi" w:hAnsiTheme="minorHAnsi"/>
                <w:b/>
                <w:sz w:val="16"/>
                <w:szCs w:val="16"/>
              </w:rPr>
              <w:t>onsultancy</w:t>
            </w:r>
          </w:p>
        </w:tc>
        <w:tc>
          <w:tcPr>
            <w:tcW w:w="8682" w:type="dxa"/>
          </w:tcPr>
          <w:p w:rsidR="00B70981" w:rsidRPr="00920CAD" w:rsidRDefault="00B738D2" w:rsidP="00B70981">
            <w:pPr>
              <w:jc w:val="both"/>
              <w:rPr>
                <w:rFonts w:asciiTheme="minorHAnsi" w:hAnsiTheme="minorHAnsi" w:cstheme="minorHAnsi"/>
                <w:color w:val="000000"/>
                <w:sz w:val="16"/>
                <w:szCs w:val="16"/>
              </w:rPr>
            </w:pPr>
            <w:r w:rsidRPr="00920CAD">
              <w:rPr>
                <w:rFonts w:asciiTheme="minorHAnsi" w:hAnsiTheme="minorHAnsi" w:cstheme="minorHAnsi"/>
                <w:color w:val="000000"/>
                <w:sz w:val="16"/>
                <w:szCs w:val="16"/>
              </w:rPr>
              <w:t>As per the Article 37 of the Law No. 2547</w:t>
            </w:r>
            <w:r w:rsidR="00BB31BC" w:rsidRPr="00920CAD">
              <w:rPr>
                <w:rFonts w:asciiTheme="minorHAnsi" w:hAnsiTheme="minorHAnsi" w:cstheme="minorHAnsi"/>
                <w:color w:val="000000"/>
                <w:sz w:val="16"/>
                <w:szCs w:val="16"/>
              </w:rPr>
              <w:t xml:space="preserve">, </w:t>
            </w:r>
            <w:r w:rsidRPr="00920CAD">
              <w:rPr>
                <w:rFonts w:asciiTheme="minorHAnsi" w:hAnsiTheme="minorHAnsi" w:cstheme="minorHAnsi"/>
                <w:color w:val="000000"/>
                <w:sz w:val="16"/>
                <w:szCs w:val="16"/>
              </w:rPr>
              <w:t xml:space="preserve">within the framework of the Regulations Governing the Management of Revolving Fund at GTU, on the condition that </w:t>
            </w:r>
            <w:r w:rsidR="002524AC" w:rsidRPr="00920CAD">
              <w:rPr>
                <w:rFonts w:asciiTheme="minorHAnsi" w:hAnsiTheme="minorHAnsi" w:cstheme="minorHAnsi"/>
                <w:color w:val="000000"/>
                <w:sz w:val="16"/>
                <w:szCs w:val="16"/>
              </w:rPr>
              <w:t>they</w:t>
            </w:r>
            <w:r w:rsidRPr="00920CAD">
              <w:rPr>
                <w:rFonts w:asciiTheme="minorHAnsi" w:hAnsiTheme="minorHAnsi" w:cstheme="minorHAnsi"/>
                <w:color w:val="000000"/>
                <w:sz w:val="16"/>
                <w:szCs w:val="16"/>
              </w:rPr>
              <w:t xml:space="preserve"> do not neglect their academic and administrative duties and under the following conditions, it has been approved that </w:t>
            </w:r>
            <w:proofErr w:type="gramStart"/>
            <w:r w:rsidRPr="00920CAD">
              <w:rPr>
                <w:rFonts w:asciiTheme="minorHAnsi" w:hAnsiTheme="minorHAnsi" w:cstheme="minorHAnsi"/>
                <w:color w:val="000000"/>
                <w:sz w:val="16"/>
                <w:szCs w:val="16"/>
              </w:rPr>
              <w:t>…………………….,</w:t>
            </w:r>
            <w:proofErr w:type="gramEnd"/>
            <w:r w:rsidRPr="00920CAD">
              <w:rPr>
                <w:rFonts w:asciiTheme="minorHAnsi" w:hAnsiTheme="minorHAnsi" w:cstheme="minorHAnsi"/>
                <w:color w:val="000000"/>
                <w:sz w:val="16"/>
                <w:szCs w:val="16"/>
              </w:rPr>
              <w:t xml:space="preserve"> Faculty Member at the Department of …………………, Faculty of …………………….., Gebze Technical University, is permitted to be off duty to provide service for planning and transportation between  ../../….-../../../…., …. times a month, (…) full/half days (… days a week) as requested by </w:t>
            </w:r>
            <w:proofErr w:type="gramStart"/>
            <w:r w:rsidRPr="00920CAD">
              <w:rPr>
                <w:rFonts w:asciiTheme="minorHAnsi" w:hAnsiTheme="minorHAnsi" w:cstheme="minorHAnsi"/>
                <w:color w:val="000000"/>
                <w:sz w:val="16"/>
                <w:szCs w:val="16"/>
              </w:rPr>
              <w:t>…………………………,</w:t>
            </w:r>
            <w:proofErr w:type="gramEnd"/>
            <w:r w:rsidRPr="00920CAD">
              <w:rPr>
                <w:rFonts w:asciiTheme="minorHAnsi" w:hAnsiTheme="minorHAnsi" w:cstheme="minorHAnsi"/>
                <w:color w:val="000000"/>
                <w:sz w:val="16"/>
                <w:szCs w:val="16"/>
              </w:rPr>
              <w:t xml:space="preserve"> and as per the decision </w:t>
            </w:r>
            <w:r w:rsidR="00BB31BC" w:rsidRPr="00920CAD">
              <w:rPr>
                <w:rFonts w:asciiTheme="minorHAnsi" w:hAnsiTheme="minorHAnsi" w:cstheme="minorHAnsi"/>
                <w:color w:val="000000"/>
                <w:sz w:val="16"/>
                <w:szCs w:val="16"/>
              </w:rPr>
              <w:t>dated ….. and numbered 20</w:t>
            </w:r>
            <w:proofErr w:type="gramStart"/>
            <w:r w:rsidR="00BB31BC" w:rsidRPr="00920CAD">
              <w:rPr>
                <w:rFonts w:asciiTheme="minorHAnsi" w:hAnsiTheme="minorHAnsi" w:cstheme="minorHAnsi"/>
                <w:color w:val="000000"/>
                <w:sz w:val="16"/>
                <w:szCs w:val="16"/>
              </w:rPr>
              <w:t>..</w:t>
            </w:r>
            <w:proofErr w:type="gramEnd"/>
            <w:r w:rsidR="00BB31BC" w:rsidRPr="00920CAD">
              <w:rPr>
                <w:rFonts w:asciiTheme="minorHAnsi" w:hAnsiTheme="minorHAnsi" w:cstheme="minorHAnsi"/>
                <w:color w:val="000000"/>
                <w:sz w:val="16"/>
                <w:szCs w:val="16"/>
              </w:rPr>
              <w:t>/….</w:t>
            </w:r>
            <w:r w:rsidR="002524AC" w:rsidRPr="00920CAD">
              <w:rPr>
                <w:rFonts w:asciiTheme="minorHAnsi" w:hAnsiTheme="minorHAnsi" w:cstheme="minorHAnsi"/>
                <w:color w:val="000000"/>
                <w:sz w:val="16"/>
                <w:szCs w:val="16"/>
              </w:rPr>
              <w:t xml:space="preserve"> </w:t>
            </w:r>
            <w:r w:rsidR="00185D6B" w:rsidRPr="00920CAD">
              <w:rPr>
                <w:rFonts w:asciiTheme="minorHAnsi" w:hAnsiTheme="minorHAnsi" w:cstheme="minorHAnsi"/>
                <w:color w:val="000000"/>
                <w:sz w:val="16"/>
                <w:szCs w:val="16"/>
              </w:rPr>
              <w:t>o</w:t>
            </w:r>
            <w:r w:rsidRPr="00920CAD">
              <w:rPr>
                <w:rFonts w:asciiTheme="minorHAnsi" w:hAnsiTheme="minorHAnsi" w:cstheme="minorHAnsi"/>
                <w:color w:val="000000"/>
                <w:sz w:val="16"/>
                <w:szCs w:val="16"/>
              </w:rPr>
              <w:t>f</w:t>
            </w:r>
            <w:r w:rsidR="00185D6B" w:rsidRPr="00920CAD">
              <w:rPr>
                <w:rFonts w:asciiTheme="minorHAnsi" w:hAnsiTheme="minorHAnsi" w:cstheme="minorHAnsi"/>
                <w:color w:val="000000"/>
                <w:sz w:val="16"/>
                <w:szCs w:val="16"/>
              </w:rPr>
              <w:t xml:space="preserve"> </w:t>
            </w:r>
            <w:r w:rsidRPr="00920CAD">
              <w:rPr>
                <w:rFonts w:asciiTheme="minorHAnsi" w:hAnsiTheme="minorHAnsi" w:cstheme="minorHAnsi"/>
                <w:color w:val="000000"/>
                <w:sz w:val="16"/>
                <w:szCs w:val="16"/>
              </w:rPr>
              <w:t xml:space="preserve">the Executive Board of the Faculty of </w:t>
            </w:r>
            <w:proofErr w:type="gramStart"/>
            <w:r w:rsidRPr="00920CAD">
              <w:rPr>
                <w:rFonts w:asciiTheme="minorHAnsi" w:hAnsiTheme="minorHAnsi" w:cstheme="minorHAnsi"/>
                <w:color w:val="000000"/>
                <w:sz w:val="16"/>
                <w:szCs w:val="16"/>
              </w:rPr>
              <w:t>……………</w:t>
            </w:r>
            <w:r w:rsidR="00BB31BC" w:rsidRPr="00920CAD">
              <w:rPr>
                <w:rFonts w:asciiTheme="minorHAnsi" w:hAnsiTheme="minorHAnsi" w:cstheme="minorHAnsi"/>
                <w:color w:val="000000"/>
                <w:sz w:val="16"/>
                <w:szCs w:val="16"/>
              </w:rPr>
              <w:t>,</w:t>
            </w:r>
            <w:proofErr w:type="gramEnd"/>
            <w:r w:rsidRPr="00920CAD">
              <w:rPr>
                <w:rFonts w:asciiTheme="minorHAnsi" w:hAnsiTheme="minorHAnsi" w:cstheme="minorHAnsi"/>
                <w:color w:val="000000"/>
                <w:sz w:val="16"/>
                <w:szCs w:val="16"/>
              </w:rPr>
              <w:t xml:space="preserve"> and the decision </w:t>
            </w:r>
            <w:r w:rsidR="00BB31BC" w:rsidRPr="00920CAD">
              <w:rPr>
                <w:rFonts w:asciiTheme="minorHAnsi" w:hAnsiTheme="minorHAnsi" w:cstheme="minorHAnsi"/>
                <w:color w:val="000000"/>
                <w:sz w:val="16"/>
                <w:szCs w:val="16"/>
              </w:rPr>
              <w:t xml:space="preserve">dated …………………… and numbered   </w:t>
            </w:r>
            <w:proofErr w:type="gramStart"/>
            <w:r w:rsidR="00BB31BC" w:rsidRPr="00920CAD">
              <w:rPr>
                <w:rFonts w:asciiTheme="minorHAnsi" w:hAnsiTheme="minorHAnsi" w:cstheme="minorHAnsi"/>
                <w:color w:val="000000"/>
                <w:sz w:val="16"/>
                <w:szCs w:val="16"/>
              </w:rPr>
              <w:t>………………………</w:t>
            </w:r>
            <w:proofErr w:type="gramEnd"/>
            <w:r w:rsidR="00BB31BC" w:rsidRPr="00920CAD">
              <w:rPr>
                <w:rFonts w:asciiTheme="minorHAnsi" w:hAnsiTheme="minorHAnsi" w:cstheme="minorHAnsi"/>
                <w:color w:val="000000"/>
                <w:sz w:val="16"/>
                <w:szCs w:val="16"/>
              </w:rPr>
              <w:t xml:space="preserve"> </w:t>
            </w:r>
            <w:proofErr w:type="gramStart"/>
            <w:r w:rsidRPr="00920CAD">
              <w:rPr>
                <w:rFonts w:asciiTheme="minorHAnsi" w:hAnsiTheme="minorHAnsi" w:cstheme="minorHAnsi"/>
                <w:color w:val="000000"/>
                <w:sz w:val="16"/>
                <w:szCs w:val="16"/>
              </w:rPr>
              <w:t>of</w:t>
            </w:r>
            <w:proofErr w:type="gramEnd"/>
            <w:r w:rsidRPr="00920CAD">
              <w:rPr>
                <w:rFonts w:asciiTheme="minorHAnsi" w:hAnsiTheme="minorHAnsi" w:cstheme="minorHAnsi"/>
                <w:color w:val="000000"/>
                <w:sz w:val="16"/>
                <w:szCs w:val="16"/>
              </w:rPr>
              <w:t xml:space="preserve"> the Rectorate of Gebze Technical University, Republic of Turkey</w:t>
            </w:r>
            <w:r w:rsidR="00BB31BC" w:rsidRPr="00920CAD">
              <w:rPr>
                <w:rFonts w:asciiTheme="minorHAnsi" w:hAnsiTheme="minorHAnsi" w:cstheme="minorHAnsi"/>
                <w:color w:val="000000"/>
                <w:sz w:val="16"/>
                <w:szCs w:val="16"/>
              </w:rPr>
              <w:t xml:space="preserve">. </w:t>
            </w:r>
          </w:p>
          <w:p w:rsidR="00B70981" w:rsidRPr="00920CAD" w:rsidRDefault="00B70981" w:rsidP="004E394A">
            <w:pPr>
              <w:rPr>
                <w:rFonts w:asciiTheme="minorHAnsi" w:hAnsiTheme="minorHAnsi"/>
                <w:sz w:val="16"/>
                <w:szCs w:val="16"/>
              </w:rPr>
            </w:pPr>
          </w:p>
        </w:tc>
      </w:tr>
    </w:tbl>
    <w:p w:rsidR="00E86DE4" w:rsidRPr="00920CAD" w:rsidRDefault="00E86DE4">
      <w:pPr>
        <w:rPr>
          <w:rFonts w:asciiTheme="minorHAnsi" w:hAnsiTheme="minorHAnsi"/>
          <w:sz w:val="16"/>
          <w:szCs w:val="16"/>
        </w:rPr>
      </w:pPr>
    </w:p>
    <w:p w:rsidR="00B72E9A" w:rsidRPr="00920CAD" w:rsidRDefault="00B72E9A">
      <w:pPr>
        <w:rPr>
          <w:rFonts w:asciiTheme="minorHAnsi" w:hAnsiTheme="minorHAnsi"/>
          <w:sz w:val="16"/>
          <w:szCs w:val="16"/>
        </w:rPr>
      </w:pPr>
    </w:p>
    <w:p w:rsidR="002F3D58" w:rsidRPr="00920CAD" w:rsidRDefault="002F3D58">
      <w:pPr>
        <w:rPr>
          <w:rFonts w:asciiTheme="minorHAnsi" w:hAnsiTheme="minorHAnsi"/>
          <w:sz w:val="16"/>
          <w:szCs w:val="16"/>
        </w:rPr>
      </w:pPr>
    </w:p>
    <w:p w:rsidR="002F3D58" w:rsidRPr="00920CAD" w:rsidRDefault="002F3D58">
      <w:pPr>
        <w:rPr>
          <w:rFonts w:asciiTheme="minorHAnsi" w:hAnsiTheme="minorHAnsi"/>
          <w:sz w:val="16"/>
          <w:szCs w:val="16"/>
        </w:rPr>
      </w:pPr>
    </w:p>
    <w:p w:rsidR="002F3D58" w:rsidRPr="00920CAD" w:rsidRDefault="002F3D58">
      <w:pPr>
        <w:rPr>
          <w:rFonts w:asciiTheme="minorHAnsi" w:hAnsiTheme="minorHAnsi"/>
          <w:sz w:val="16"/>
          <w:szCs w:val="16"/>
        </w:rPr>
      </w:pPr>
    </w:p>
    <w:p w:rsidR="002F3D58" w:rsidRPr="00920CAD" w:rsidRDefault="002F3D58">
      <w:pPr>
        <w:rPr>
          <w:rFonts w:asciiTheme="minorHAnsi" w:hAnsiTheme="minorHAnsi"/>
          <w:sz w:val="16"/>
          <w:szCs w:val="16"/>
        </w:rPr>
      </w:pPr>
    </w:p>
    <w:p w:rsidR="002F3D58" w:rsidRPr="00920CAD" w:rsidRDefault="002F3D58">
      <w:pPr>
        <w:rPr>
          <w:rFonts w:asciiTheme="minorHAnsi" w:hAnsiTheme="minorHAnsi"/>
          <w:sz w:val="16"/>
          <w:szCs w:val="16"/>
        </w:rPr>
      </w:pPr>
    </w:p>
    <w:p w:rsidR="002F3D58" w:rsidRPr="00920CAD" w:rsidRDefault="002F3D58">
      <w:pPr>
        <w:rPr>
          <w:rFonts w:asciiTheme="minorHAnsi" w:hAnsiTheme="minorHAnsi"/>
          <w:sz w:val="16"/>
          <w:szCs w:val="16"/>
        </w:rPr>
      </w:pPr>
    </w:p>
    <w:p w:rsidR="002F3D58" w:rsidRPr="00920CAD" w:rsidRDefault="002F3D58">
      <w:pPr>
        <w:rPr>
          <w:rFonts w:asciiTheme="minorHAnsi" w:hAnsiTheme="minorHAnsi"/>
          <w:sz w:val="16"/>
          <w:szCs w:val="16"/>
        </w:rPr>
      </w:pPr>
    </w:p>
    <w:p w:rsidR="002F3D58" w:rsidRPr="00920CAD" w:rsidRDefault="002F3D58">
      <w:pPr>
        <w:rPr>
          <w:rFonts w:asciiTheme="minorHAnsi" w:hAnsiTheme="minorHAnsi"/>
          <w:sz w:val="16"/>
          <w:szCs w:val="16"/>
        </w:rPr>
      </w:pPr>
    </w:p>
    <w:p w:rsidR="002F3D58" w:rsidRPr="00920CAD" w:rsidRDefault="002F3D58">
      <w:pPr>
        <w:rPr>
          <w:rFonts w:asciiTheme="minorHAnsi" w:hAnsiTheme="minorHAnsi"/>
          <w:sz w:val="16"/>
          <w:szCs w:val="16"/>
        </w:rPr>
      </w:pPr>
    </w:p>
    <w:p w:rsidR="002F3D58" w:rsidRPr="00920CAD" w:rsidRDefault="002F3D58">
      <w:pPr>
        <w:rPr>
          <w:rFonts w:asciiTheme="minorHAnsi" w:hAnsiTheme="minorHAnsi"/>
          <w:sz w:val="16"/>
          <w:szCs w:val="16"/>
        </w:rPr>
      </w:pPr>
    </w:p>
    <w:p w:rsidR="002F3D58" w:rsidRPr="00920CAD" w:rsidRDefault="002F3D58">
      <w:pPr>
        <w:rPr>
          <w:rFonts w:asciiTheme="minorHAnsi" w:hAnsiTheme="minorHAnsi"/>
          <w:sz w:val="16"/>
          <w:szCs w:val="16"/>
        </w:rPr>
      </w:pPr>
    </w:p>
    <w:p w:rsidR="002F3D58" w:rsidRPr="00920CAD" w:rsidRDefault="002F3D58">
      <w:pPr>
        <w:rPr>
          <w:rFonts w:asciiTheme="minorHAnsi" w:hAnsiTheme="minorHAnsi"/>
          <w:sz w:val="16"/>
          <w:szCs w:val="16"/>
        </w:rPr>
      </w:pPr>
    </w:p>
    <w:p w:rsidR="002F3D58" w:rsidRPr="00920CAD" w:rsidRDefault="002F3D58">
      <w:pPr>
        <w:rPr>
          <w:rFonts w:asciiTheme="minorHAnsi" w:hAnsiTheme="minorHAnsi"/>
          <w:sz w:val="16"/>
          <w:szCs w:val="16"/>
        </w:rPr>
      </w:pPr>
    </w:p>
    <w:p w:rsidR="002F3D58" w:rsidRPr="00920CAD" w:rsidRDefault="002F3D58">
      <w:pPr>
        <w:rPr>
          <w:rFonts w:asciiTheme="minorHAnsi" w:hAnsiTheme="minorHAnsi"/>
          <w:sz w:val="16"/>
          <w:szCs w:val="16"/>
        </w:rPr>
      </w:pPr>
    </w:p>
    <w:p w:rsidR="002F3D58" w:rsidRPr="00920CAD" w:rsidRDefault="002F3D58">
      <w:pPr>
        <w:rPr>
          <w:rFonts w:asciiTheme="minorHAnsi" w:hAnsiTheme="minorHAnsi"/>
          <w:sz w:val="16"/>
          <w:szCs w:val="16"/>
        </w:rPr>
      </w:pPr>
    </w:p>
    <w:p w:rsidR="002F3D58" w:rsidRPr="00920CAD" w:rsidRDefault="002F3D58">
      <w:pPr>
        <w:rPr>
          <w:rFonts w:asciiTheme="minorHAnsi" w:hAnsiTheme="minorHAnsi"/>
          <w:sz w:val="16"/>
          <w:szCs w:val="16"/>
        </w:rPr>
      </w:pPr>
    </w:p>
    <w:p w:rsidR="002F3D58" w:rsidRPr="00920CAD" w:rsidRDefault="002F3D58">
      <w:pPr>
        <w:rPr>
          <w:rFonts w:asciiTheme="minorHAnsi" w:hAnsiTheme="minorHAnsi"/>
          <w:sz w:val="16"/>
          <w:szCs w:val="16"/>
        </w:rPr>
      </w:pPr>
    </w:p>
    <w:p w:rsidR="002F3D58" w:rsidRPr="00920CAD" w:rsidRDefault="002F3D58">
      <w:pPr>
        <w:rPr>
          <w:rFonts w:asciiTheme="minorHAnsi" w:hAnsiTheme="minorHAnsi"/>
          <w:sz w:val="16"/>
          <w:szCs w:val="16"/>
        </w:rPr>
      </w:pPr>
    </w:p>
    <w:p w:rsidR="002F3D58" w:rsidRPr="00920CAD" w:rsidRDefault="002F3D58">
      <w:pPr>
        <w:rPr>
          <w:rFonts w:asciiTheme="minorHAnsi" w:hAnsiTheme="minorHAnsi"/>
          <w:sz w:val="16"/>
          <w:szCs w:val="16"/>
        </w:rPr>
      </w:pPr>
    </w:p>
    <w:p w:rsidR="002F3D58" w:rsidRPr="00920CAD" w:rsidRDefault="002F3D58">
      <w:pPr>
        <w:rPr>
          <w:rFonts w:asciiTheme="minorHAnsi" w:hAnsiTheme="minorHAnsi"/>
          <w:sz w:val="16"/>
          <w:szCs w:val="16"/>
        </w:rPr>
      </w:pPr>
    </w:p>
    <w:p w:rsidR="002F3D58" w:rsidRPr="00920CAD" w:rsidRDefault="002F3D58">
      <w:pPr>
        <w:rPr>
          <w:rFonts w:asciiTheme="minorHAnsi" w:hAnsiTheme="minorHAnsi"/>
          <w:sz w:val="16"/>
          <w:szCs w:val="16"/>
        </w:rPr>
      </w:pPr>
    </w:p>
    <w:p w:rsidR="002F3D58" w:rsidRPr="00920CAD" w:rsidRDefault="002F3D58">
      <w:pPr>
        <w:rPr>
          <w:rFonts w:asciiTheme="minorHAnsi" w:hAnsiTheme="minorHAnsi"/>
          <w:sz w:val="16"/>
          <w:szCs w:val="16"/>
        </w:rPr>
      </w:pPr>
    </w:p>
    <w:p w:rsidR="002F3D58" w:rsidRPr="00920CAD" w:rsidRDefault="002F3D58">
      <w:pPr>
        <w:rPr>
          <w:rFonts w:asciiTheme="minorHAnsi" w:hAnsiTheme="minorHAnsi"/>
          <w:sz w:val="16"/>
          <w:szCs w:val="16"/>
        </w:rPr>
      </w:pPr>
    </w:p>
    <w:p w:rsidR="002F3D58" w:rsidRPr="00920CAD" w:rsidRDefault="002F3D58">
      <w:pPr>
        <w:rPr>
          <w:rFonts w:asciiTheme="minorHAnsi" w:hAnsiTheme="minorHAnsi"/>
          <w:sz w:val="16"/>
          <w:szCs w:val="16"/>
        </w:rPr>
      </w:pPr>
    </w:p>
    <w:p w:rsidR="002F3D58" w:rsidRPr="00920CAD" w:rsidRDefault="002F3D58">
      <w:pPr>
        <w:rPr>
          <w:rFonts w:asciiTheme="minorHAnsi" w:hAnsiTheme="minorHAnsi"/>
          <w:sz w:val="16"/>
          <w:szCs w:val="16"/>
        </w:rPr>
      </w:pPr>
    </w:p>
    <w:p w:rsidR="008A062B" w:rsidRPr="00920CAD" w:rsidRDefault="008A062B">
      <w:pPr>
        <w:rPr>
          <w:rFonts w:asciiTheme="minorHAnsi" w:hAnsiTheme="minorHAnsi"/>
          <w:sz w:val="16"/>
          <w:szCs w:val="16"/>
        </w:rPr>
      </w:pPr>
    </w:p>
    <w:p w:rsidR="008A062B" w:rsidRPr="00920CAD" w:rsidRDefault="008A062B">
      <w:pPr>
        <w:rPr>
          <w:rFonts w:asciiTheme="minorHAnsi" w:hAnsiTheme="minorHAnsi"/>
          <w:sz w:val="16"/>
          <w:szCs w:val="16"/>
        </w:rPr>
      </w:pPr>
    </w:p>
    <w:p w:rsidR="008A062B" w:rsidRPr="00920CAD" w:rsidRDefault="008A062B">
      <w:pPr>
        <w:rPr>
          <w:rFonts w:asciiTheme="minorHAnsi" w:hAnsiTheme="minorHAnsi"/>
          <w:sz w:val="16"/>
          <w:szCs w:val="16"/>
        </w:rPr>
      </w:pPr>
    </w:p>
    <w:p w:rsidR="008A062B" w:rsidRPr="00920CAD" w:rsidRDefault="008A062B">
      <w:pPr>
        <w:rPr>
          <w:rFonts w:asciiTheme="minorHAnsi" w:hAnsiTheme="minorHAnsi"/>
          <w:sz w:val="16"/>
          <w:szCs w:val="16"/>
        </w:rPr>
      </w:pPr>
    </w:p>
    <w:p w:rsidR="008A062B" w:rsidRPr="00920CAD" w:rsidRDefault="008A062B">
      <w:pPr>
        <w:rPr>
          <w:rFonts w:asciiTheme="minorHAnsi" w:hAnsiTheme="minorHAnsi"/>
          <w:sz w:val="16"/>
          <w:szCs w:val="16"/>
        </w:rPr>
      </w:pPr>
    </w:p>
    <w:p w:rsidR="002F3D58" w:rsidRDefault="002F3D58">
      <w:pPr>
        <w:rPr>
          <w:rFonts w:asciiTheme="minorHAnsi" w:hAnsiTheme="minorHAnsi"/>
          <w:sz w:val="16"/>
          <w:szCs w:val="16"/>
        </w:rPr>
      </w:pPr>
    </w:p>
    <w:p w:rsidR="00F7213C" w:rsidRDefault="00F7213C">
      <w:pPr>
        <w:rPr>
          <w:rFonts w:asciiTheme="minorHAnsi" w:hAnsiTheme="minorHAnsi"/>
          <w:sz w:val="16"/>
          <w:szCs w:val="16"/>
        </w:rPr>
      </w:pPr>
    </w:p>
    <w:p w:rsidR="00F7213C" w:rsidRDefault="00F7213C">
      <w:pPr>
        <w:rPr>
          <w:rFonts w:asciiTheme="minorHAnsi" w:hAnsiTheme="minorHAnsi"/>
          <w:sz w:val="16"/>
          <w:szCs w:val="16"/>
        </w:rPr>
      </w:pPr>
    </w:p>
    <w:p w:rsidR="00F7213C" w:rsidRDefault="00F7213C">
      <w:pPr>
        <w:rPr>
          <w:rFonts w:asciiTheme="minorHAnsi" w:hAnsiTheme="minorHAnsi"/>
          <w:sz w:val="16"/>
          <w:szCs w:val="16"/>
        </w:rPr>
      </w:pPr>
    </w:p>
    <w:p w:rsidR="00F7213C" w:rsidRDefault="00F7213C">
      <w:pPr>
        <w:rPr>
          <w:rFonts w:asciiTheme="minorHAnsi" w:hAnsiTheme="minorHAnsi"/>
          <w:sz w:val="16"/>
          <w:szCs w:val="16"/>
        </w:rPr>
      </w:pPr>
    </w:p>
    <w:p w:rsidR="00F7213C" w:rsidRDefault="00F7213C">
      <w:pPr>
        <w:rPr>
          <w:rFonts w:asciiTheme="minorHAnsi" w:hAnsiTheme="minorHAnsi"/>
          <w:sz w:val="16"/>
          <w:szCs w:val="16"/>
        </w:rPr>
      </w:pPr>
    </w:p>
    <w:p w:rsidR="00F7213C" w:rsidRDefault="00F7213C">
      <w:pPr>
        <w:rPr>
          <w:rFonts w:asciiTheme="minorHAnsi" w:hAnsiTheme="minorHAnsi"/>
          <w:sz w:val="16"/>
          <w:szCs w:val="16"/>
        </w:rPr>
      </w:pPr>
    </w:p>
    <w:p w:rsidR="00F7213C" w:rsidRDefault="00F7213C">
      <w:pPr>
        <w:rPr>
          <w:rFonts w:asciiTheme="minorHAnsi" w:hAnsiTheme="minorHAnsi"/>
          <w:sz w:val="16"/>
          <w:szCs w:val="16"/>
        </w:rPr>
      </w:pPr>
    </w:p>
    <w:p w:rsidR="00F7213C" w:rsidRDefault="00F7213C">
      <w:pPr>
        <w:rPr>
          <w:rFonts w:asciiTheme="minorHAnsi" w:hAnsiTheme="minorHAnsi"/>
          <w:sz w:val="16"/>
          <w:szCs w:val="16"/>
        </w:rPr>
      </w:pPr>
    </w:p>
    <w:p w:rsidR="00F7213C" w:rsidRDefault="00F7213C">
      <w:pPr>
        <w:rPr>
          <w:rFonts w:asciiTheme="minorHAnsi" w:hAnsiTheme="minorHAnsi"/>
          <w:sz w:val="16"/>
          <w:szCs w:val="16"/>
        </w:rPr>
      </w:pPr>
    </w:p>
    <w:p w:rsidR="00F7213C" w:rsidRDefault="00F7213C">
      <w:pPr>
        <w:rPr>
          <w:rFonts w:asciiTheme="minorHAnsi" w:hAnsiTheme="minorHAnsi"/>
          <w:sz w:val="16"/>
          <w:szCs w:val="16"/>
        </w:rPr>
      </w:pPr>
    </w:p>
    <w:p w:rsidR="00F7213C" w:rsidRDefault="00F7213C">
      <w:pPr>
        <w:rPr>
          <w:rFonts w:asciiTheme="minorHAnsi" w:hAnsiTheme="minorHAnsi"/>
          <w:sz w:val="16"/>
          <w:szCs w:val="16"/>
        </w:rPr>
      </w:pPr>
    </w:p>
    <w:p w:rsidR="00F7213C" w:rsidRDefault="00F7213C">
      <w:pPr>
        <w:rPr>
          <w:rFonts w:asciiTheme="minorHAnsi" w:hAnsiTheme="minorHAnsi"/>
          <w:sz w:val="16"/>
          <w:szCs w:val="16"/>
        </w:rPr>
      </w:pPr>
    </w:p>
    <w:p w:rsidR="00F7213C" w:rsidRPr="00920CAD" w:rsidRDefault="00F7213C">
      <w:pPr>
        <w:rPr>
          <w:rFonts w:asciiTheme="minorHAnsi" w:hAnsiTheme="minorHAnsi"/>
          <w:sz w:val="16"/>
          <w:szCs w:val="16"/>
        </w:rPr>
      </w:pPr>
      <w:bookmarkStart w:id="0" w:name="_GoBack"/>
      <w:bookmarkEnd w:id="0"/>
    </w:p>
    <w:p w:rsidR="00A27E67" w:rsidRPr="00920CAD" w:rsidRDefault="00A27E67">
      <w:pPr>
        <w:rPr>
          <w:rFonts w:asciiTheme="minorHAnsi" w:hAnsiTheme="minorHAnsi"/>
          <w:sz w:val="16"/>
          <w:szCs w:val="16"/>
        </w:rPr>
      </w:pPr>
    </w:p>
    <w:p w:rsidR="00A27E67" w:rsidRPr="00920CAD" w:rsidRDefault="00A27E67">
      <w:pPr>
        <w:rPr>
          <w:rFonts w:asciiTheme="minorHAnsi" w:hAnsiTheme="minorHAnsi"/>
          <w:sz w:val="16"/>
          <w:szCs w:val="16"/>
        </w:rPr>
      </w:pPr>
    </w:p>
    <w:p w:rsidR="00A27E67" w:rsidRPr="00920CAD" w:rsidRDefault="00A27E67">
      <w:pPr>
        <w:rPr>
          <w:rFonts w:asciiTheme="minorHAnsi" w:hAnsiTheme="minorHAnsi"/>
          <w:sz w:val="16"/>
          <w:szCs w:val="16"/>
        </w:rPr>
      </w:pPr>
    </w:p>
    <w:p w:rsidR="00E86DE4" w:rsidRPr="00920CAD" w:rsidRDefault="00E86DE4">
      <w:pPr>
        <w:rPr>
          <w:rFonts w:asciiTheme="minorHAnsi" w:hAnsiTheme="minorHAnsi"/>
          <w:sz w:val="16"/>
          <w:szCs w:val="16"/>
        </w:rPr>
      </w:pPr>
    </w:p>
    <w:tbl>
      <w:tblPr>
        <w:tblStyle w:val="TabloKlavuzu"/>
        <w:tblW w:w="10206" w:type="dxa"/>
        <w:tblInd w:w="-5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6"/>
        <w:gridCol w:w="8930"/>
      </w:tblGrid>
      <w:tr w:rsidR="009B7F0B" w:rsidRPr="00920CAD" w:rsidTr="00B02DA8">
        <w:tc>
          <w:tcPr>
            <w:tcW w:w="10206" w:type="dxa"/>
            <w:gridSpan w:val="2"/>
          </w:tcPr>
          <w:p w:rsidR="009B7F0B" w:rsidRPr="00920CAD" w:rsidRDefault="009B7F0B" w:rsidP="00B02DA8">
            <w:pPr>
              <w:pStyle w:val="OnemliNot"/>
              <w:spacing w:before="60" w:line="276" w:lineRule="auto"/>
              <w:jc w:val="center"/>
              <w:rPr>
                <w:rFonts w:asciiTheme="minorHAnsi" w:eastAsia="Calibri" w:hAnsiTheme="minorHAnsi" w:cs="Calibri"/>
                <w:b w:val="0"/>
                <w:i w:val="0"/>
                <w:sz w:val="16"/>
                <w:szCs w:val="16"/>
                <w:lang w:eastAsia="en-US"/>
                <w14:shadow w14:blurRad="0" w14:dist="0" w14:dir="0" w14:sx="0" w14:sy="0" w14:kx="0" w14:ky="0" w14:algn="none">
                  <w14:srgbClr w14:val="000000"/>
                </w14:shadow>
              </w:rPr>
            </w:pPr>
            <w:bookmarkStart w:id="1" w:name="_Hlk11933899"/>
            <w:r w:rsidRPr="00920CAD">
              <w:rPr>
                <w:rFonts w:asciiTheme="minorHAnsi" w:eastAsia="Calibri" w:hAnsiTheme="minorHAnsi" w:cs="Calibri"/>
                <w:i w:val="0"/>
                <w:sz w:val="16"/>
                <w:szCs w:val="16"/>
                <w:lang w:eastAsia="en-US"/>
                <w14:shadow w14:blurRad="0" w14:dist="0" w14:dir="0" w14:sx="0" w14:sy="0" w14:kx="0" w14:ky="0" w14:algn="none">
                  <w14:srgbClr w14:val="000000"/>
                </w14:shadow>
              </w:rPr>
              <w:lastRenderedPageBreak/>
              <w:t>GEBZELAB Sample Acceptance Criteria</w:t>
            </w:r>
          </w:p>
          <w:p w:rsidR="009B7F0B" w:rsidRPr="00920CAD" w:rsidRDefault="009B7F0B" w:rsidP="00B02DA8">
            <w:pPr>
              <w:jc w:val="center"/>
              <w:rPr>
                <w:rFonts w:asciiTheme="minorHAnsi" w:hAnsiTheme="minorHAnsi"/>
                <w:sz w:val="16"/>
                <w:szCs w:val="16"/>
              </w:rPr>
            </w:pPr>
          </w:p>
        </w:tc>
      </w:tr>
      <w:tr w:rsidR="009B7F0B" w:rsidRPr="00920CAD" w:rsidTr="00B02DA8">
        <w:tc>
          <w:tcPr>
            <w:tcW w:w="10206" w:type="dxa"/>
            <w:gridSpan w:val="2"/>
          </w:tcPr>
          <w:p w:rsidR="009B7F0B" w:rsidRPr="00920CAD" w:rsidRDefault="009B7F0B" w:rsidP="00B02DA8">
            <w:pPr>
              <w:pStyle w:val="OnemliNot"/>
              <w:spacing w:before="0" w:line="276" w:lineRule="auto"/>
              <w:rPr>
                <w:rFonts w:asciiTheme="minorHAnsi" w:eastAsia="Calibri" w:hAnsiTheme="minorHAnsi" w:cs="Calibri"/>
                <w:b w:val="0"/>
                <w:i w:val="0"/>
                <w:sz w:val="16"/>
                <w:szCs w:val="16"/>
                <w:lang w:eastAsia="en-US"/>
                <w14:shadow w14:blurRad="0" w14:dist="0" w14:dir="0" w14:sx="0" w14:sy="0" w14:kx="0" w14:ky="0" w14:algn="none">
                  <w14:srgbClr w14:val="000000"/>
                </w14:shadow>
              </w:rPr>
            </w:pPr>
            <w:r w:rsidRPr="00920CAD">
              <w:rPr>
                <w:rFonts w:asciiTheme="minorHAnsi" w:eastAsia="Calibri" w:hAnsiTheme="minorHAnsi" w:cs="Calibri"/>
                <w:b w:val="0"/>
                <w:i w:val="0"/>
                <w:sz w:val="16"/>
                <w:szCs w:val="16"/>
                <w:lang w:eastAsia="en-US"/>
                <w14:shadow w14:blurRad="0" w14:dist="0" w14:dir="0" w14:sx="0" w14:sy="0" w14:kx="0" w14:ky="0" w14:algn="none">
                  <w14:srgbClr w14:val="000000"/>
                </w14:shadow>
              </w:rPr>
              <w:t xml:space="preserve">The customer is obliged to abide by the following rules when shipping samples, along with the conditions defined in the </w:t>
            </w:r>
            <w:r w:rsidR="00CC171A" w:rsidRPr="00920CAD">
              <w:rPr>
                <w:rFonts w:asciiTheme="minorHAnsi" w:eastAsia="Calibri" w:hAnsiTheme="minorHAnsi" w:cs="Calibri"/>
                <w:b w:val="0"/>
                <w:i w:val="0"/>
                <w:sz w:val="16"/>
                <w:szCs w:val="16"/>
                <w:lang w:eastAsia="en-US"/>
                <w14:shadow w14:blurRad="0" w14:dist="0" w14:dir="0" w14:sx="0" w14:sy="0" w14:kx="0" w14:ky="0" w14:algn="none">
                  <w14:srgbClr w14:val="000000"/>
                </w14:shadow>
              </w:rPr>
              <w:t xml:space="preserve">Lab </w:t>
            </w:r>
            <w:r w:rsidRPr="00920CAD">
              <w:rPr>
                <w:rFonts w:asciiTheme="minorHAnsi" w:eastAsia="Calibri" w:hAnsiTheme="minorHAnsi" w:cs="Calibri"/>
                <w:b w:val="0"/>
                <w:i w:val="0"/>
                <w:sz w:val="16"/>
                <w:szCs w:val="16"/>
                <w:lang w:eastAsia="en-US"/>
                <w14:shadow w14:blurRad="0" w14:dist="0" w14:dir="0" w14:sx="0" w14:sy="0" w14:kx="0" w14:ky="0" w14:algn="none">
                  <w14:srgbClr w14:val="000000"/>
                </w14:shadow>
              </w:rPr>
              <w:t xml:space="preserve">Test Service Agreement. In the event that </w:t>
            </w:r>
            <w:r w:rsidR="00CC171A" w:rsidRPr="00920CAD">
              <w:rPr>
                <w:rFonts w:asciiTheme="minorHAnsi" w:eastAsia="Calibri" w:hAnsiTheme="minorHAnsi" w:cs="Calibri"/>
                <w:b w:val="0"/>
                <w:i w:val="0"/>
                <w:sz w:val="16"/>
                <w:szCs w:val="16"/>
                <w:lang w:eastAsia="en-US"/>
                <w14:shadow w14:blurRad="0" w14:dist="0" w14:dir="0" w14:sx="0" w14:sy="0" w14:kx="0" w14:ky="0" w14:algn="none">
                  <w14:srgbClr w14:val="000000"/>
                </w14:shadow>
              </w:rPr>
              <w:t>non-conforming</w:t>
            </w:r>
            <w:r w:rsidRPr="00920CAD">
              <w:rPr>
                <w:rFonts w:asciiTheme="minorHAnsi" w:eastAsia="Calibri" w:hAnsiTheme="minorHAnsi" w:cs="Calibri"/>
                <w:b w:val="0"/>
                <w:i w:val="0"/>
                <w:sz w:val="16"/>
                <w:szCs w:val="16"/>
                <w:lang w:eastAsia="en-US"/>
                <w14:shadow w14:blurRad="0" w14:dist="0" w14:dir="0" w14:sx="0" w14:sy="0" w14:kx="0" w14:ky="0" w14:algn="none">
                  <w14:srgbClr w14:val="000000"/>
                </w14:shadow>
              </w:rPr>
              <w:t xml:space="preserve"> samples are shipped</w:t>
            </w:r>
            <w:r w:rsidR="00CC171A" w:rsidRPr="00920CAD">
              <w:rPr>
                <w:rFonts w:asciiTheme="minorHAnsi" w:eastAsia="Calibri" w:hAnsiTheme="minorHAnsi" w:cs="Calibri"/>
                <w:b w:val="0"/>
                <w:i w:val="0"/>
                <w:sz w:val="16"/>
                <w:szCs w:val="16"/>
                <w:lang w:eastAsia="en-US"/>
                <w14:shadow w14:blurRad="0" w14:dist="0" w14:dir="0" w14:sx="0" w14:sy="0" w14:kx="0" w14:ky="0" w14:algn="none">
                  <w14:srgbClr w14:val="000000"/>
                </w14:shadow>
              </w:rPr>
              <w:t>,</w:t>
            </w:r>
            <w:r w:rsidRPr="00920CAD">
              <w:rPr>
                <w:rFonts w:asciiTheme="minorHAnsi" w:eastAsia="Calibri" w:hAnsiTheme="minorHAnsi" w:cs="Calibri"/>
                <w:b w:val="0"/>
                <w:i w:val="0"/>
                <w:sz w:val="16"/>
                <w:szCs w:val="16"/>
                <w:lang w:eastAsia="en-US"/>
                <w14:shadow w14:blurRad="0" w14:dist="0" w14:dir="0" w14:sx="0" w14:sy="0" w14:kx="0" w14:ky="0" w14:algn="none">
                  <w14:srgbClr w14:val="000000"/>
                </w14:shadow>
              </w:rPr>
              <w:t xml:space="preserve"> GEBZELAB reserves the right to not accept the sample(s). </w:t>
            </w:r>
          </w:p>
          <w:p w:rsidR="009B7F0B" w:rsidRPr="00920CAD" w:rsidRDefault="009B7F0B" w:rsidP="00B02DA8">
            <w:pPr>
              <w:pStyle w:val="OnemliNot"/>
              <w:spacing w:before="0" w:line="276" w:lineRule="auto"/>
              <w:rPr>
                <w:rFonts w:asciiTheme="minorHAnsi" w:hAnsiTheme="minorHAnsi"/>
                <w:sz w:val="16"/>
                <w:szCs w:val="16"/>
              </w:rPr>
            </w:pPr>
          </w:p>
        </w:tc>
      </w:tr>
      <w:tr w:rsidR="009B7F0B" w:rsidRPr="00920CAD" w:rsidTr="00B02DA8">
        <w:tc>
          <w:tcPr>
            <w:tcW w:w="1276" w:type="dxa"/>
          </w:tcPr>
          <w:p w:rsidR="009B7F0B" w:rsidRPr="00920CAD" w:rsidRDefault="009B7F0B" w:rsidP="00B02DA8">
            <w:pPr>
              <w:rPr>
                <w:rFonts w:asciiTheme="minorHAnsi" w:hAnsiTheme="minorHAnsi" w:cstheme="minorHAnsi"/>
                <w:b/>
                <w:sz w:val="16"/>
                <w:szCs w:val="16"/>
              </w:rPr>
            </w:pPr>
            <w:r w:rsidRPr="00920CAD">
              <w:rPr>
                <w:rFonts w:asciiTheme="minorHAnsi" w:hAnsiTheme="minorHAnsi" w:cstheme="minorHAnsi"/>
                <w:b/>
                <w:sz w:val="16"/>
                <w:szCs w:val="16"/>
              </w:rPr>
              <w:t>A</w:t>
            </w:r>
          </w:p>
        </w:tc>
        <w:tc>
          <w:tcPr>
            <w:tcW w:w="8930" w:type="dxa"/>
          </w:tcPr>
          <w:p w:rsidR="009B7F0B" w:rsidRPr="00920CAD" w:rsidRDefault="009B7F0B" w:rsidP="00B02DA8">
            <w:pPr>
              <w:spacing w:line="276" w:lineRule="auto"/>
              <w:rPr>
                <w:rFonts w:asciiTheme="minorHAnsi" w:hAnsiTheme="minorHAnsi" w:cs="Calibri"/>
                <w:b/>
                <w:sz w:val="16"/>
                <w:szCs w:val="16"/>
              </w:rPr>
            </w:pPr>
            <w:r w:rsidRPr="00920CAD">
              <w:rPr>
                <w:rFonts w:asciiTheme="minorHAnsi" w:hAnsiTheme="minorHAnsi" w:cs="Calibri"/>
                <w:b/>
                <w:sz w:val="16"/>
                <w:szCs w:val="16"/>
              </w:rPr>
              <w:t>Transportation Method and Time Criteria for the Sample</w:t>
            </w:r>
            <w:r w:rsidR="00FA099E" w:rsidRPr="00920CAD">
              <w:rPr>
                <w:rFonts w:asciiTheme="minorHAnsi" w:hAnsiTheme="minorHAnsi" w:cs="Calibri"/>
                <w:b/>
                <w:sz w:val="16"/>
                <w:szCs w:val="16"/>
              </w:rPr>
              <w:t>(s)</w:t>
            </w:r>
          </w:p>
          <w:p w:rsidR="009B7F0B" w:rsidRPr="00920CAD" w:rsidRDefault="009B7F0B" w:rsidP="00B02DA8">
            <w:pPr>
              <w:spacing w:line="276" w:lineRule="auto"/>
              <w:rPr>
                <w:rFonts w:asciiTheme="minorHAnsi" w:hAnsiTheme="minorHAnsi" w:cs="Calibri"/>
                <w:b/>
                <w:sz w:val="16"/>
                <w:szCs w:val="16"/>
              </w:rPr>
            </w:pPr>
          </w:p>
        </w:tc>
      </w:tr>
      <w:tr w:rsidR="009B7F0B" w:rsidRPr="00920CAD" w:rsidTr="00B02DA8">
        <w:tc>
          <w:tcPr>
            <w:tcW w:w="1276" w:type="dxa"/>
          </w:tcPr>
          <w:p w:rsidR="009B7F0B" w:rsidRPr="00920CAD" w:rsidRDefault="009B7F0B" w:rsidP="00B02DA8">
            <w:pPr>
              <w:rPr>
                <w:rFonts w:asciiTheme="minorHAnsi" w:hAnsiTheme="minorHAnsi" w:cstheme="minorHAnsi"/>
                <w:sz w:val="16"/>
                <w:szCs w:val="16"/>
              </w:rPr>
            </w:pPr>
            <w:r w:rsidRPr="00920CAD">
              <w:rPr>
                <w:rFonts w:asciiTheme="minorHAnsi" w:hAnsiTheme="minorHAnsi" w:cstheme="minorHAnsi"/>
                <w:sz w:val="16"/>
                <w:szCs w:val="16"/>
              </w:rPr>
              <w:t>1</w:t>
            </w:r>
          </w:p>
        </w:tc>
        <w:tc>
          <w:tcPr>
            <w:tcW w:w="8930" w:type="dxa"/>
          </w:tcPr>
          <w:p w:rsidR="009B7F0B" w:rsidRPr="00920CAD" w:rsidRDefault="009B7F0B" w:rsidP="00B02DA8">
            <w:pPr>
              <w:spacing w:line="276" w:lineRule="auto"/>
              <w:rPr>
                <w:rFonts w:asciiTheme="minorHAnsi" w:eastAsia="Calibri" w:hAnsiTheme="minorHAnsi" w:cs="Calibri"/>
                <w:sz w:val="16"/>
                <w:szCs w:val="16"/>
                <w:lang w:eastAsia="en-US"/>
              </w:rPr>
            </w:pPr>
            <w:r w:rsidRPr="00920CAD">
              <w:rPr>
                <w:rFonts w:asciiTheme="minorHAnsi" w:eastAsia="Calibri" w:hAnsiTheme="minorHAnsi" w:cs="Calibri"/>
                <w:sz w:val="16"/>
                <w:szCs w:val="16"/>
                <w:lang w:eastAsia="en-US"/>
              </w:rPr>
              <w:t>The customer bears all responsibility for the conservation of the sample</w:t>
            </w:r>
            <w:r w:rsidR="00FA099E" w:rsidRPr="00920CAD">
              <w:rPr>
                <w:rFonts w:asciiTheme="minorHAnsi" w:eastAsia="Calibri" w:hAnsiTheme="minorHAnsi" w:cs="Calibri"/>
                <w:sz w:val="16"/>
                <w:szCs w:val="16"/>
                <w:lang w:eastAsia="en-US"/>
              </w:rPr>
              <w:t>(s)</w:t>
            </w:r>
            <w:r w:rsidRPr="00920CAD">
              <w:rPr>
                <w:rFonts w:asciiTheme="minorHAnsi" w:eastAsia="Calibri" w:hAnsiTheme="minorHAnsi" w:cs="Calibri"/>
                <w:sz w:val="16"/>
                <w:szCs w:val="16"/>
                <w:lang w:eastAsia="en-US"/>
              </w:rPr>
              <w:t xml:space="preserve"> for the</w:t>
            </w:r>
            <w:r w:rsidR="00FA099E" w:rsidRPr="00920CAD">
              <w:rPr>
                <w:rFonts w:asciiTheme="minorHAnsi" w:eastAsia="Calibri" w:hAnsiTheme="minorHAnsi" w:cs="Calibri"/>
                <w:sz w:val="16"/>
                <w:szCs w:val="16"/>
                <w:lang w:eastAsia="en-US"/>
              </w:rPr>
              <w:t xml:space="preserve"> duration of time </w:t>
            </w:r>
            <w:r w:rsidRPr="00920CAD">
              <w:rPr>
                <w:rFonts w:asciiTheme="minorHAnsi" w:eastAsia="Calibri" w:hAnsiTheme="minorHAnsi" w:cs="Calibri"/>
                <w:sz w:val="16"/>
                <w:szCs w:val="16"/>
                <w:lang w:eastAsia="en-US"/>
              </w:rPr>
              <w:t>till the sample</w:t>
            </w:r>
            <w:r w:rsidR="00C7230A" w:rsidRPr="00920CAD">
              <w:rPr>
                <w:rFonts w:asciiTheme="minorHAnsi" w:eastAsia="Calibri" w:hAnsiTheme="minorHAnsi" w:cs="Calibri"/>
                <w:sz w:val="16"/>
                <w:szCs w:val="16"/>
                <w:lang w:eastAsia="en-US"/>
              </w:rPr>
              <w:t>(</w:t>
            </w:r>
            <w:r w:rsidRPr="00920CAD">
              <w:rPr>
                <w:rFonts w:asciiTheme="minorHAnsi" w:eastAsia="Calibri" w:hAnsiTheme="minorHAnsi" w:cs="Calibri"/>
                <w:sz w:val="16"/>
                <w:szCs w:val="16"/>
                <w:lang w:eastAsia="en-US"/>
              </w:rPr>
              <w:t>s</w:t>
            </w:r>
            <w:r w:rsidR="00C7230A" w:rsidRPr="00920CAD">
              <w:rPr>
                <w:rFonts w:asciiTheme="minorHAnsi" w:eastAsia="Calibri" w:hAnsiTheme="minorHAnsi" w:cs="Calibri"/>
                <w:sz w:val="16"/>
                <w:szCs w:val="16"/>
                <w:lang w:eastAsia="en-US"/>
              </w:rPr>
              <w:t>)</w:t>
            </w:r>
            <w:r w:rsidRPr="00920CAD">
              <w:rPr>
                <w:rFonts w:asciiTheme="minorHAnsi" w:eastAsia="Calibri" w:hAnsiTheme="minorHAnsi" w:cs="Calibri"/>
                <w:sz w:val="16"/>
                <w:szCs w:val="16"/>
                <w:lang w:eastAsia="en-US"/>
              </w:rPr>
              <w:t xml:space="preserve"> are received by GEBZELAB. </w:t>
            </w:r>
          </w:p>
        </w:tc>
      </w:tr>
      <w:tr w:rsidR="009B7F0B" w:rsidRPr="00920CAD" w:rsidTr="00B02DA8">
        <w:tc>
          <w:tcPr>
            <w:tcW w:w="1276" w:type="dxa"/>
          </w:tcPr>
          <w:p w:rsidR="009B7F0B" w:rsidRPr="00920CAD" w:rsidRDefault="009B7F0B" w:rsidP="00B02DA8">
            <w:pPr>
              <w:rPr>
                <w:rFonts w:asciiTheme="minorHAnsi" w:hAnsiTheme="minorHAnsi" w:cstheme="minorHAnsi"/>
                <w:sz w:val="16"/>
                <w:szCs w:val="16"/>
              </w:rPr>
            </w:pPr>
            <w:r w:rsidRPr="00920CAD">
              <w:rPr>
                <w:rFonts w:asciiTheme="minorHAnsi" w:hAnsiTheme="minorHAnsi" w:cstheme="minorHAnsi"/>
                <w:sz w:val="16"/>
                <w:szCs w:val="16"/>
              </w:rPr>
              <w:t>2</w:t>
            </w:r>
          </w:p>
        </w:tc>
        <w:tc>
          <w:tcPr>
            <w:tcW w:w="8930" w:type="dxa"/>
          </w:tcPr>
          <w:p w:rsidR="009B7F0B" w:rsidRPr="00920CAD" w:rsidRDefault="009B7F0B" w:rsidP="00B02DA8">
            <w:pPr>
              <w:spacing w:line="276" w:lineRule="auto"/>
              <w:rPr>
                <w:rFonts w:asciiTheme="minorHAnsi" w:eastAsia="Calibri" w:hAnsiTheme="minorHAnsi" w:cs="Calibri"/>
                <w:sz w:val="16"/>
                <w:szCs w:val="16"/>
                <w:lang w:eastAsia="en-US"/>
              </w:rPr>
            </w:pPr>
            <w:r w:rsidRPr="00920CAD">
              <w:rPr>
                <w:rFonts w:asciiTheme="minorHAnsi" w:eastAsia="Calibri" w:hAnsiTheme="minorHAnsi" w:cs="Calibri"/>
                <w:sz w:val="16"/>
                <w:szCs w:val="16"/>
                <w:lang w:eastAsia="en-US"/>
              </w:rPr>
              <w:t xml:space="preserve">The samples </w:t>
            </w:r>
            <w:r w:rsidR="00FA099E" w:rsidRPr="00920CAD">
              <w:rPr>
                <w:rFonts w:asciiTheme="minorHAnsi" w:eastAsia="Calibri" w:hAnsiTheme="minorHAnsi" w:cs="Calibri"/>
                <w:sz w:val="16"/>
                <w:szCs w:val="16"/>
                <w:lang w:eastAsia="en-US"/>
              </w:rPr>
              <w:t xml:space="preserve">are to </w:t>
            </w:r>
            <w:r w:rsidRPr="00920CAD">
              <w:rPr>
                <w:rFonts w:asciiTheme="minorHAnsi" w:eastAsia="Calibri" w:hAnsiTheme="minorHAnsi" w:cs="Calibri"/>
                <w:sz w:val="16"/>
                <w:szCs w:val="16"/>
                <w:lang w:eastAsia="en-US"/>
              </w:rPr>
              <w:t xml:space="preserve">be transported to the lab </w:t>
            </w:r>
            <w:r w:rsidR="00FA099E" w:rsidRPr="00920CAD">
              <w:rPr>
                <w:rFonts w:asciiTheme="minorHAnsi" w:eastAsia="Calibri" w:hAnsiTheme="minorHAnsi" w:cs="Calibri"/>
                <w:sz w:val="16"/>
                <w:szCs w:val="16"/>
                <w:lang w:eastAsia="en-US"/>
              </w:rPr>
              <w:t xml:space="preserve">under appropriate conditions </w:t>
            </w:r>
            <w:r w:rsidRPr="00920CAD">
              <w:rPr>
                <w:rFonts w:asciiTheme="minorHAnsi" w:eastAsia="Calibri" w:hAnsiTheme="minorHAnsi" w:cs="Calibri"/>
                <w:sz w:val="16"/>
                <w:szCs w:val="16"/>
                <w:lang w:eastAsia="en-US"/>
              </w:rPr>
              <w:t xml:space="preserve">without losing their composition. </w:t>
            </w:r>
          </w:p>
        </w:tc>
      </w:tr>
      <w:tr w:rsidR="009B7F0B" w:rsidRPr="00920CAD" w:rsidTr="00B02DA8">
        <w:tc>
          <w:tcPr>
            <w:tcW w:w="1276" w:type="dxa"/>
          </w:tcPr>
          <w:p w:rsidR="009B7F0B" w:rsidRPr="00920CAD" w:rsidRDefault="009B7F0B" w:rsidP="00B02DA8">
            <w:pPr>
              <w:rPr>
                <w:rFonts w:asciiTheme="minorHAnsi" w:hAnsiTheme="minorHAnsi" w:cstheme="minorHAnsi"/>
                <w:sz w:val="16"/>
                <w:szCs w:val="16"/>
              </w:rPr>
            </w:pPr>
            <w:r w:rsidRPr="00920CAD">
              <w:rPr>
                <w:rFonts w:asciiTheme="minorHAnsi" w:hAnsiTheme="minorHAnsi" w:cstheme="minorHAnsi"/>
                <w:sz w:val="16"/>
                <w:szCs w:val="16"/>
              </w:rPr>
              <w:t>3</w:t>
            </w:r>
          </w:p>
        </w:tc>
        <w:tc>
          <w:tcPr>
            <w:tcW w:w="8930" w:type="dxa"/>
          </w:tcPr>
          <w:p w:rsidR="009B7F0B" w:rsidRPr="00920CAD" w:rsidRDefault="009B7F0B" w:rsidP="00B02DA8">
            <w:pPr>
              <w:spacing w:line="276" w:lineRule="auto"/>
              <w:rPr>
                <w:rFonts w:asciiTheme="minorHAnsi" w:eastAsia="Calibri" w:hAnsiTheme="minorHAnsi" w:cs="Calibri"/>
                <w:sz w:val="16"/>
                <w:szCs w:val="16"/>
                <w:lang w:eastAsia="en-US"/>
              </w:rPr>
            </w:pPr>
            <w:r w:rsidRPr="00920CAD">
              <w:rPr>
                <w:rFonts w:asciiTheme="minorHAnsi" w:eastAsia="Calibri" w:hAnsiTheme="minorHAnsi" w:cs="Calibri"/>
                <w:sz w:val="16"/>
                <w:szCs w:val="16"/>
                <w:lang w:eastAsia="en-US"/>
              </w:rPr>
              <w:t xml:space="preserve">If the samples have specific storage conditions, they </w:t>
            </w:r>
            <w:r w:rsidR="00FA099E" w:rsidRPr="00920CAD">
              <w:rPr>
                <w:rFonts w:asciiTheme="minorHAnsi" w:eastAsia="Calibri" w:hAnsiTheme="minorHAnsi" w:cs="Calibri"/>
                <w:sz w:val="16"/>
                <w:szCs w:val="16"/>
                <w:lang w:eastAsia="en-US"/>
              </w:rPr>
              <w:t xml:space="preserve">are to be </w:t>
            </w:r>
            <w:r w:rsidRPr="00920CAD">
              <w:rPr>
                <w:rFonts w:asciiTheme="minorHAnsi" w:eastAsia="Calibri" w:hAnsiTheme="minorHAnsi" w:cs="Calibri"/>
                <w:sz w:val="16"/>
                <w:szCs w:val="16"/>
                <w:lang w:eastAsia="en-US"/>
              </w:rPr>
              <w:t>DEFINITELY spe</w:t>
            </w:r>
            <w:r w:rsidR="00770A52" w:rsidRPr="00920CAD">
              <w:rPr>
                <w:rFonts w:asciiTheme="minorHAnsi" w:eastAsia="Calibri" w:hAnsiTheme="minorHAnsi" w:cs="Calibri"/>
                <w:sz w:val="16"/>
                <w:szCs w:val="16"/>
                <w:lang w:eastAsia="en-US"/>
              </w:rPr>
              <w:t>cifi</w:t>
            </w:r>
            <w:r w:rsidRPr="00920CAD">
              <w:rPr>
                <w:rFonts w:asciiTheme="minorHAnsi" w:eastAsia="Calibri" w:hAnsiTheme="minorHAnsi" w:cs="Calibri"/>
                <w:sz w:val="16"/>
                <w:szCs w:val="16"/>
                <w:lang w:eastAsia="en-US"/>
              </w:rPr>
              <w:t xml:space="preserve">ed in the related section of the Lab Test Request Form. </w:t>
            </w:r>
          </w:p>
        </w:tc>
      </w:tr>
      <w:tr w:rsidR="009B7F0B" w:rsidRPr="00920CAD" w:rsidTr="00B02DA8">
        <w:tc>
          <w:tcPr>
            <w:tcW w:w="1276" w:type="dxa"/>
          </w:tcPr>
          <w:p w:rsidR="009B7F0B" w:rsidRPr="00920CAD" w:rsidRDefault="009B7F0B" w:rsidP="00B02DA8">
            <w:pPr>
              <w:rPr>
                <w:rFonts w:asciiTheme="minorHAnsi" w:hAnsiTheme="minorHAnsi" w:cstheme="minorHAnsi"/>
                <w:sz w:val="16"/>
                <w:szCs w:val="16"/>
              </w:rPr>
            </w:pPr>
            <w:r w:rsidRPr="00920CAD">
              <w:rPr>
                <w:rFonts w:asciiTheme="minorHAnsi" w:hAnsiTheme="minorHAnsi" w:cstheme="minorHAnsi"/>
                <w:sz w:val="16"/>
                <w:szCs w:val="16"/>
              </w:rPr>
              <w:t>4</w:t>
            </w:r>
          </w:p>
        </w:tc>
        <w:tc>
          <w:tcPr>
            <w:tcW w:w="8930" w:type="dxa"/>
          </w:tcPr>
          <w:p w:rsidR="004B20B9" w:rsidRPr="00920CAD" w:rsidRDefault="009B7F0B" w:rsidP="00B02DA8">
            <w:pPr>
              <w:spacing w:line="276" w:lineRule="auto"/>
              <w:rPr>
                <w:rFonts w:asciiTheme="minorHAnsi" w:eastAsia="Calibri" w:hAnsiTheme="minorHAnsi" w:cs="Calibri"/>
                <w:sz w:val="16"/>
                <w:szCs w:val="16"/>
                <w:lang w:eastAsia="en-US"/>
              </w:rPr>
            </w:pPr>
            <w:r w:rsidRPr="00920CAD">
              <w:rPr>
                <w:rFonts w:asciiTheme="minorHAnsi" w:eastAsia="Calibri" w:hAnsiTheme="minorHAnsi" w:cs="Calibri"/>
                <w:sz w:val="16"/>
                <w:szCs w:val="16"/>
                <w:lang w:eastAsia="en-US"/>
              </w:rPr>
              <w:t xml:space="preserve">GEBZELAB is not responsible in any way for any damage and/or loss that may occur during the shipment/transfer/transportation of the samples outside the institution. </w:t>
            </w:r>
          </w:p>
        </w:tc>
      </w:tr>
      <w:tr w:rsidR="009B7F0B" w:rsidRPr="00920CAD" w:rsidTr="00B02DA8">
        <w:tc>
          <w:tcPr>
            <w:tcW w:w="1276" w:type="dxa"/>
          </w:tcPr>
          <w:p w:rsidR="009B7F0B" w:rsidRPr="00920CAD" w:rsidRDefault="009B7F0B" w:rsidP="00B02DA8">
            <w:pPr>
              <w:rPr>
                <w:rFonts w:asciiTheme="minorHAnsi" w:hAnsiTheme="minorHAnsi" w:cstheme="minorHAnsi"/>
                <w:b/>
                <w:sz w:val="16"/>
                <w:szCs w:val="16"/>
              </w:rPr>
            </w:pPr>
            <w:r w:rsidRPr="00920CAD">
              <w:rPr>
                <w:rFonts w:asciiTheme="minorHAnsi" w:hAnsiTheme="minorHAnsi" w:cstheme="minorHAnsi"/>
                <w:b/>
                <w:sz w:val="16"/>
                <w:szCs w:val="16"/>
              </w:rPr>
              <w:t>B</w:t>
            </w:r>
          </w:p>
        </w:tc>
        <w:tc>
          <w:tcPr>
            <w:tcW w:w="8930" w:type="dxa"/>
          </w:tcPr>
          <w:p w:rsidR="009B7F0B" w:rsidRPr="00920CAD" w:rsidRDefault="009B7F0B" w:rsidP="00B02DA8">
            <w:pPr>
              <w:spacing w:line="276" w:lineRule="auto"/>
              <w:rPr>
                <w:rFonts w:asciiTheme="minorHAnsi" w:eastAsia="Calibri" w:hAnsiTheme="minorHAnsi" w:cs="Calibri"/>
                <w:b/>
                <w:sz w:val="16"/>
                <w:szCs w:val="16"/>
                <w:lang w:eastAsia="en-US"/>
              </w:rPr>
            </w:pPr>
            <w:r w:rsidRPr="00920CAD">
              <w:rPr>
                <w:rFonts w:asciiTheme="minorHAnsi" w:eastAsia="Calibri" w:hAnsiTheme="minorHAnsi" w:cs="Calibri"/>
                <w:b/>
                <w:sz w:val="16"/>
                <w:szCs w:val="16"/>
                <w:lang w:eastAsia="en-US"/>
              </w:rPr>
              <w:t>Packaging Method and Sample Volume</w:t>
            </w:r>
            <w:r w:rsidR="00DE7EBF" w:rsidRPr="00920CAD">
              <w:rPr>
                <w:rFonts w:asciiTheme="minorHAnsi" w:eastAsia="Calibri" w:hAnsiTheme="minorHAnsi" w:cs="Calibri"/>
                <w:b/>
                <w:sz w:val="16"/>
                <w:szCs w:val="16"/>
                <w:lang w:eastAsia="en-US"/>
              </w:rPr>
              <w:t>s</w:t>
            </w:r>
          </w:p>
          <w:p w:rsidR="009B7F0B" w:rsidRPr="00920CAD" w:rsidRDefault="009B7F0B" w:rsidP="00B02DA8">
            <w:pPr>
              <w:spacing w:line="276" w:lineRule="auto"/>
              <w:rPr>
                <w:rFonts w:asciiTheme="minorHAnsi" w:eastAsia="Calibri" w:hAnsiTheme="minorHAnsi" w:cs="Calibri"/>
                <w:b/>
                <w:sz w:val="16"/>
                <w:szCs w:val="16"/>
                <w:lang w:eastAsia="en-US"/>
              </w:rPr>
            </w:pPr>
          </w:p>
        </w:tc>
      </w:tr>
      <w:tr w:rsidR="009B7F0B" w:rsidRPr="00920CAD" w:rsidTr="00B02DA8">
        <w:tc>
          <w:tcPr>
            <w:tcW w:w="1276" w:type="dxa"/>
          </w:tcPr>
          <w:p w:rsidR="009B7F0B" w:rsidRPr="00920CAD" w:rsidRDefault="009B7F0B" w:rsidP="00B02DA8">
            <w:pPr>
              <w:rPr>
                <w:rFonts w:asciiTheme="minorHAnsi" w:hAnsiTheme="minorHAnsi" w:cstheme="minorHAnsi"/>
                <w:sz w:val="16"/>
                <w:szCs w:val="16"/>
              </w:rPr>
            </w:pPr>
            <w:r w:rsidRPr="00920CAD">
              <w:rPr>
                <w:rFonts w:asciiTheme="minorHAnsi" w:hAnsiTheme="minorHAnsi" w:cstheme="minorHAnsi"/>
                <w:sz w:val="16"/>
                <w:szCs w:val="16"/>
              </w:rPr>
              <w:t>1</w:t>
            </w:r>
          </w:p>
        </w:tc>
        <w:tc>
          <w:tcPr>
            <w:tcW w:w="8930" w:type="dxa"/>
          </w:tcPr>
          <w:p w:rsidR="009B7F0B" w:rsidRPr="00920CAD" w:rsidRDefault="009B7F0B" w:rsidP="00B02DA8">
            <w:pPr>
              <w:spacing w:line="276" w:lineRule="auto"/>
              <w:rPr>
                <w:rFonts w:asciiTheme="minorHAnsi" w:eastAsia="Calibri" w:hAnsiTheme="minorHAnsi" w:cstheme="minorHAnsi"/>
                <w:sz w:val="16"/>
                <w:szCs w:val="16"/>
                <w:lang w:eastAsia="en-US"/>
              </w:rPr>
            </w:pPr>
            <w:r w:rsidRPr="00920CAD">
              <w:rPr>
                <w:rFonts w:asciiTheme="minorHAnsi" w:eastAsia="Calibri" w:hAnsiTheme="minorHAnsi" w:cstheme="minorHAnsi"/>
                <w:sz w:val="16"/>
                <w:szCs w:val="16"/>
                <w:lang w:eastAsia="en-US"/>
              </w:rPr>
              <w:t xml:space="preserve">All samples </w:t>
            </w:r>
            <w:r w:rsidR="00FA099E" w:rsidRPr="00920CAD">
              <w:rPr>
                <w:rFonts w:asciiTheme="minorHAnsi" w:eastAsia="Calibri" w:hAnsiTheme="minorHAnsi" w:cstheme="minorHAnsi"/>
                <w:sz w:val="16"/>
                <w:szCs w:val="16"/>
                <w:lang w:eastAsia="en-US"/>
              </w:rPr>
              <w:t>are to</w:t>
            </w:r>
            <w:r w:rsidRPr="00920CAD">
              <w:rPr>
                <w:rFonts w:asciiTheme="minorHAnsi" w:eastAsia="Calibri" w:hAnsiTheme="minorHAnsi" w:cstheme="minorHAnsi"/>
                <w:sz w:val="16"/>
                <w:szCs w:val="16"/>
                <w:lang w:eastAsia="en-US"/>
              </w:rPr>
              <w:t xml:space="preserve"> be submitted in special sample boxes in a way that they do not spill and get mixed with each other,</w:t>
            </w:r>
            <w:r w:rsidR="00C73813" w:rsidRPr="00920CAD">
              <w:rPr>
                <w:rFonts w:asciiTheme="minorHAnsi" w:eastAsia="Calibri" w:hAnsiTheme="minorHAnsi" w:cstheme="minorHAnsi"/>
                <w:sz w:val="16"/>
                <w:szCs w:val="16"/>
                <w:lang w:eastAsia="en-US"/>
              </w:rPr>
              <w:t xml:space="preserve"> with</w:t>
            </w:r>
            <w:r w:rsidRPr="00920CAD">
              <w:rPr>
                <w:rFonts w:asciiTheme="minorHAnsi" w:eastAsia="Calibri" w:hAnsiTheme="minorHAnsi" w:cstheme="minorHAnsi"/>
                <w:sz w:val="16"/>
                <w:szCs w:val="16"/>
                <w:lang w:eastAsia="en-US"/>
              </w:rPr>
              <w:t xml:space="preserve"> their </w:t>
            </w:r>
            <w:r w:rsidR="00C73813" w:rsidRPr="00920CAD">
              <w:rPr>
                <w:rFonts w:asciiTheme="minorHAnsi" w:eastAsia="Calibri" w:hAnsiTheme="minorHAnsi" w:cstheme="minorHAnsi"/>
                <w:sz w:val="16"/>
                <w:szCs w:val="16"/>
                <w:lang w:eastAsia="en-US"/>
              </w:rPr>
              <w:t>lids</w:t>
            </w:r>
            <w:r w:rsidRPr="00920CAD">
              <w:rPr>
                <w:rFonts w:asciiTheme="minorHAnsi" w:eastAsia="Calibri" w:hAnsiTheme="minorHAnsi" w:cstheme="minorHAnsi"/>
                <w:sz w:val="16"/>
                <w:szCs w:val="16"/>
                <w:lang w:eastAsia="en-US"/>
              </w:rPr>
              <w:t xml:space="preserve"> tightly closed. </w:t>
            </w:r>
          </w:p>
        </w:tc>
      </w:tr>
      <w:tr w:rsidR="009B7F0B" w:rsidRPr="00920CAD" w:rsidTr="00B02DA8">
        <w:tc>
          <w:tcPr>
            <w:tcW w:w="1276" w:type="dxa"/>
          </w:tcPr>
          <w:p w:rsidR="009B7F0B" w:rsidRPr="00920CAD" w:rsidRDefault="009B7F0B" w:rsidP="00B02DA8">
            <w:pPr>
              <w:rPr>
                <w:rFonts w:asciiTheme="minorHAnsi" w:hAnsiTheme="minorHAnsi" w:cstheme="minorHAnsi"/>
                <w:sz w:val="16"/>
                <w:szCs w:val="16"/>
              </w:rPr>
            </w:pPr>
            <w:r w:rsidRPr="00920CAD">
              <w:rPr>
                <w:rFonts w:asciiTheme="minorHAnsi" w:hAnsiTheme="minorHAnsi" w:cstheme="minorHAnsi"/>
                <w:sz w:val="16"/>
                <w:szCs w:val="16"/>
              </w:rPr>
              <w:t>2</w:t>
            </w:r>
          </w:p>
        </w:tc>
        <w:tc>
          <w:tcPr>
            <w:tcW w:w="8930" w:type="dxa"/>
          </w:tcPr>
          <w:p w:rsidR="009B7F0B" w:rsidRPr="00920CAD" w:rsidRDefault="009B7F0B" w:rsidP="00B02DA8">
            <w:pPr>
              <w:spacing w:line="276" w:lineRule="auto"/>
              <w:rPr>
                <w:rFonts w:asciiTheme="minorHAnsi" w:eastAsia="Calibri" w:hAnsiTheme="minorHAnsi" w:cstheme="minorHAnsi"/>
                <w:sz w:val="16"/>
                <w:szCs w:val="16"/>
                <w:lang w:eastAsia="en-US"/>
              </w:rPr>
            </w:pPr>
            <w:r w:rsidRPr="00920CAD">
              <w:rPr>
                <w:rFonts w:asciiTheme="minorHAnsi" w:eastAsia="Calibri" w:hAnsiTheme="minorHAnsi" w:cstheme="minorHAnsi"/>
                <w:sz w:val="16"/>
                <w:szCs w:val="16"/>
                <w:lang w:eastAsia="en-US"/>
              </w:rPr>
              <w:t>Packaging</w:t>
            </w:r>
            <w:r w:rsidR="00C73813" w:rsidRPr="00920CAD">
              <w:rPr>
                <w:rFonts w:asciiTheme="minorHAnsi" w:eastAsia="Calibri" w:hAnsiTheme="minorHAnsi" w:cstheme="minorHAnsi"/>
                <w:sz w:val="16"/>
                <w:szCs w:val="16"/>
                <w:lang w:eastAsia="en-US"/>
              </w:rPr>
              <w:t>s</w:t>
            </w:r>
            <w:r w:rsidRPr="00920CAD">
              <w:rPr>
                <w:rFonts w:asciiTheme="minorHAnsi" w:eastAsia="Calibri" w:hAnsiTheme="minorHAnsi" w:cstheme="minorHAnsi"/>
                <w:sz w:val="16"/>
                <w:szCs w:val="16"/>
                <w:lang w:eastAsia="en-US"/>
              </w:rPr>
              <w:t xml:space="preserve"> with cracks, packaging</w:t>
            </w:r>
            <w:r w:rsidR="00C73813" w:rsidRPr="00920CAD">
              <w:rPr>
                <w:rFonts w:asciiTheme="minorHAnsi" w:eastAsia="Calibri" w:hAnsiTheme="minorHAnsi" w:cstheme="minorHAnsi"/>
                <w:sz w:val="16"/>
                <w:szCs w:val="16"/>
                <w:lang w:eastAsia="en-US"/>
              </w:rPr>
              <w:t>s</w:t>
            </w:r>
            <w:r w:rsidRPr="00920CAD">
              <w:rPr>
                <w:rFonts w:asciiTheme="minorHAnsi" w:eastAsia="Calibri" w:hAnsiTheme="minorHAnsi" w:cstheme="minorHAnsi"/>
                <w:sz w:val="16"/>
                <w:szCs w:val="16"/>
                <w:lang w:eastAsia="en-US"/>
              </w:rPr>
              <w:t xml:space="preserve"> that </w:t>
            </w:r>
            <w:r w:rsidR="00C73813" w:rsidRPr="00920CAD">
              <w:rPr>
                <w:rFonts w:asciiTheme="minorHAnsi" w:eastAsia="Calibri" w:hAnsiTheme="minorHAnsi" w:cstheme="minorHAnsi"/>
                <w:sz w:val="16"/>
                <w:szCs w:val="16"/>
                <w:lang w:eastAsia="en-US"/>
              </w:rPr>
              <w:t>are</w:t>
            </w:r>
            <w:r w:rsidRPr="00920CAD">
              <w:rPr>
                <w:rFonts w:asciiTheme="minorHAnsi" w:eastAsia="Calibri" w:hAnsiTheme="minorHAnsi" w:cstheme="minorHAnsi"/>
                <w:sz w:val="16"/>
                <w:szCs w:val="16"/>
                <w:lang w:eastAsia="en-US"/>
              </w:rPr>
              <w:t xml:space="preserve"> </w:t>
            </w:r>
            <w:r w:rsidR="00C73813" w:rsidRPr="00920CAD">
              <w:rPr>
                <w:rFonts w:asciiTheme="minorHAnsi" w:eastAsia="Calibri" w:hAnsiTheme="minorHAnsi" w:cstheme="minorHAnsi"/>
                <w:sz w:val="16"/>
                <w:szCs w:val="16"/>
                <w:lang w:eastAsia="en-US"/>
              </w:rPr>
              <w:t>damaged,</w:t>
            </w:r>
            <w:r w:rsidRPr="00920CAD">
              <w:rPr>
                <w:rFonts w:asciiTheme="minorHAnsi" w:eastAsia="Calibri" w:hAnsiTheme="minorHAnsi" w:cstheme="minorHAnsi"/>
                <w:sz w:val="16"/>
                <w:szCs w:val="16"/>
                <w:lang w:eastAsia="en-US"/>
              </w:rPr>
              <w:t xml:space="preserve"> or very dirty are not accepted as the characteristics of the sample might have been decomposed.  </w:t>
            </w:r>
          </w:p>
        </w:tc>
      </w:tr>
      <w:tr w:rsidR="009B7F0B" w:rsidRPr="00920CAD" w:rsidTr="00B02DA8">
        <w:tc>
          <w:tcPr>
            <w:tcW w:w="1276" w:type="dxa"/>
          </w:tcPr>
          <w:p w:rsidR="009B7F0B" w:rsidRPr="00920CAD" w:rsidRDefault="009B7F0B" w:rsidP="00B02DA8">
            <w:pPr>
              <w:rPr>
                <w:rFonts w:asciiTheme="minorHAnsi" w:hAnsiTheme="minorHAnsi" w:cstheme="minorHAnsi"/>
                <w:sz w:val="16"/>
                <w:szCs w:val="16"/>
              </w:rPr>
            </w:pPr>
            <w:r w:rsidRPr="00920CAD">
              <w:rPr>
                <w:rFonts w:asciiTheme="minorHAnsi" w:hAnsiTheme="minorHAnsi" w:cstheme="minorHAnsi"/>
                <w:sz w:val="16"/>
                <w:szCs w:val="16"/>
              </w:rPr>
              <w:t>3</w:t>
            </w:r>
          </w:p>
        </w:tc>
        <w:tc>
          <w:tcPr>
            <w:tcW w:w="8930" w:type="dxa"/>
          </w:tcPr>
          <w:p w:rsidR="009B7F0B" w:rsidRPr="00920CAD" w:rsidRDefault="009B7F0B" w:rsidP="00B02DA8">
            <w:pPr>
              <w:spacing w:line="276" w:lineRule="auto"/>
              <w:rPr>
                <w:rFonts w:asciiTheme="minorHAnsi" w:eastAsia="Calibri" w:hAnsiTheme="minorHAnsi" w:cstheme="minorHAnsi"/>
                <w:sz w:val="16"/>
                <w:szCs w:val="16"/>
                <w:lang w:eastAsia="en-US"/>
              </w:rPr>
            </w:pPr>
            <w:r w:rsidRPr="00920CAD">
              <w:rPr>
                <w:rFonts w:asciiTheme="minorHAnsi" w:eastAsia="Calibri" w:hAnsiTheme="minorHAnsi" w:cstheme="minorHAnsi"/>
                <w:sz w:val="16"/>
                <w:szCs w:val="16"/>
                <w:lang w:eastAsia="en-US"/>
              </w:rPr>
              <w:t xml:space="preserve">The packaging for samples </w:t>
            </w:r>
            <w:r w:rsidR="00FA099E" w:rsidRPr="00920CAD">
              <w:rPr>
                <w:rFonts w:asciiTheme="minorHAnsi" w:eastAsia="Calibri" w:hAnsiTheme="minorHAnsi" w:cstheme="minorHAnsi"/>
                <w:sz w:val="16"/>
                <w:szCs w:val="16"/>
                <w:lang w:eastAsia="en-US"/>
              </w:rPr>
              <w:t>are to</w:t>
            </w:r>
            <w:r w:rsidRPr="00920CAD">
              <w:rPr>
                <w:rFonts w:asciiTheme="minorHAnsi" w:eastAsia="Calibri" w:hAnsiTheme="minorHAnsi" w:cstheme="minorHAnsi"/>
                <w:sz w:val="16"/>
                <w:szCs w:val="16"/>
                <w:lang w:eastAsia="en-US"/>
              </w:rPr>
              <w:t xml:space="preserve"> have labels that contain sample descriptions. All samples</w:t>
            </w:r>
            <w:r w:rsidR="00FA099E" w:rsidRPr="00920CAD">
              <w:rPr>
                <w:rFonts w:asciiTheme="minorHAnsi" w:eastAsia="Calibri" w:hAnsiTheme="minorHAnsi" w:cstheme="minorHAnsi"/>
                <w:sz w:val="16"/>
                <w:szCs w:val="16"/>
                <w:lang w:eastAsia="en-US"/>
              </w:rPr>
              <w:t xml:space="preserve"> are to</w:t>
            </w:r>
            <w:r w:rsidRPr="00920CAD">
              <w:rPr>
                <w:rFonts w:asciiTheme="minorHAnsi" w:eastAsia="Calibri" w:hAnsiTheme="minorHAnsi" w:cstheme="minorHAnsi"/>
                <w:sz w:val="16"/>
                <w:szCs w:val="16"/>
                <w:lang w:eastAsia="en-US"/>
              </w:rPr>
              <w:t xml:space="preserve"> be numbered starting from 01. Only the sample code </w:t>
            </w:r>
            <w:r w:rsidR="00B17F43" w:rsidRPr="00920CAD">
              <w:rPr>
                <w:rFonts w:asciiTheme="minorHAnsi" w:eastAsia="Calibri" w:hAnsiTheme="minorHAnsi" w:cstheme="minorHAnsi"/>
                <w:sz w:val="16"/>
                <w:szCs w:val="16"/>
                <w:lang w:eastAsia="en-US"/>
              </w:rPr>
              <w:t>shall</w:t>
            </w:r>
            <w:r w:rsidRPr="00920CAD">
              <w:rPr>
                <w:rFonts w:asciiTheme="minorHAnsi" w:eastAsia="Calibri" w:hAnsiTheme="minorHAnsi" w:cstheme="minorHAnsi"/>
                <w:sz w:val="16"/>
                <w:szCs w:val="16"/>
                <w:lang w:eastAsia="en-US"/>
              </w:rPr>
              <w:t xml:space="preserve"> be indicated on the lab test result report.</w:t>
            </w:r>
          </w:p>
        </w:tc>
      </w:tr>
      <w:tr w:rsidR="009B7F0B" w:rsidRPr="00920CAD" w:rsidTr="00B02DA8">
        <w:tc>
          <w:tcPr>
            <w:tcW w:w="1276" w:type="dxa"/>
          </w:tcPr>
          <w:p w:rsidR="009B7F0B" w:rsidRPr="00920CAD" w:rsidRDefault="009B7F0B" w:rsidP="00B02DA8">
            <w:pPr>
              <w:rPr>
                <w:rFonts w:asciiTheme="minorHAnsi" w:hAnsiTheme="minorHAnsi" w:cstheme="minorHAnsi"/>
                <w:b/>
                <w:sz w:val="16"/>
                <w:szCs w:val="16"/>
              </w:rPr>
            </w:pPr>
            <w:r w:rsidRPr="00920CAD">
              <w:rPr>
                <w:rFonts w:asciiTheme="minorHAnsi" w:hAnsiTheme="minorHAnsi" w:cstheme="minorHAnsi"/>
                <w:b/>
                <w:sz w:val="16"/>
                <w:szCs w:val="16"/>
              </w:rPr>
              <w:t>C</w:t>
            </w:r>
          </w:p>
        </w:tc>
        <w:tc>
          <w:tcPr>
            <w:tcW w:w="8930" w:type="dxa"/>
          </w:tcPr>
          <w:p w:rsidR="009B7F0B" w:rsidRPr="00920CAD" w:rsidRDefault="009B7F0B" w:rsidP="00B02DA8">
            <w:pPr>
              <w:spacing w:line="276" w:lineRule="auto"/>
              <w:rPr>
                <w:rFonts w:asciiTheme="minorHAnsi" w:eastAsia="Calibri" w:hAnsiTheme="minorHAnsi" w:cstheme="minorHAnsi"/>
                <w:b/>
                <w:sz w:val="16"/>
                <w:szCs w:val="16"/>
                <w:lang w:eastAsia="en-US"/>
              </w:rPr>
            </w:pPr>
            <w:r w:rsidRPr="00920CAD">
              <w:rPr>
                <w:rFonts w:asciiTheme="minorHAnsi" w:eastAsia="Calibri" w:hAnsiTheme="minorHAnsi" w:cstheme="minorHAnsi"/>
                <w:b/>
                <w:sz w:val="16"/>
                <w:szCs w:val="16"/>
                <w:lang w:eastAsia="en-US"/>
              </w:rPr>
              <w:t>Sample Type</w:t>
            </w:r>
            <w:r w:rsidR="00EA7C45" w:rsidRPr="00920CAD">
              <w:rPr>
                <w:rFonts w:asciiTheme="minorHAnsi" w:eastAsia="Calibri" w:hAnsiTheme="minorHAnsi" w:cstheme="minorHAnsi"/>
                <w:b/>
                <w:sz w:val="16"/>
                <w:szCs w:val="16"/>
                <w:lang w:eastAsia="en-US"/>
              </w:rPr>
              <w:t>s</w:t>
            </w:r>
            <w:r w:rsidRPr="00920CAD">
              <w:rPr>
                <w:rFonts w:asciiTheme="minorHAnsi" w:eastAsia="Calibri" w:hAnsiTheme="minorHAnsi" w:cstheme="minorHAnsi"/>
                <w:b/>
                <w:sz w:val="16"/>
                <w:szCs w:val="16"/>
                <w:lang w:eastAsia="en-US"/>
              </w:rPr>
              <w:t xml:space="preserve"> and Volume</w:t>
            </w:r>
            <w:r w:rsidR="00EA7C45" w:rsidRPr="00920CAD">
              <w:rPr>
                <w:rFonts w:asciiTheme="minorHAnsi" w:eastAsia="Calibri" w:hAnsiTheme="minorHAnsi" w:cstheme="minorHAnsi"/>
                <w:b/>
                <w:sz w:val="16"/>
                <w:szCs w:val="16"/>
                <w:lang w:eastAsia="en-US"/>
              </w:rPr>
              <w:t>s</w:t>
            </w:r>
          </w:p>
          <w:p w:rsidR="009B7F0B" w:rsidRPr="00920CAD" w:rsidRDefault="009B7F0B" w:rsidP="00B02DA8">
            <w:pPr>
              <w:spacing w:line="276" w:lineRule="auto"/>
              <w:rPr>
                <w:rFonts w:asciiTheme="minorHAnsi" w:eastAsia="Calibri" w:hAnsiTheme="minorHAnsi" w:cstheme="minorHAnsi"/>
                <w:sz w:val="16"/>
                <w:szCs w:val="16"/>
                <w:lang w:eastAsia="en-US"/>
              </w:rPr>
            </w:pPr>
          </w:p>
        </w:tc>
      </w:tr>
      <w:tr w:rsidR="009B7F0B" w:rsidRPr="00920CAD" w:rsidTr="00B02DA8">
        <w:tc>
          <w:tcPr>
            <w:tcW w:w="1276" w:type="dxa"/>
          </w:tcPr>
          <w:p w:rsidR="009B7F0B" w:rsidRPr="00920CAD" w:rsidRDefault="009B7F0B" w:rsidP="00B02DA8">
            <w:pPr>
              <w:rPr>
                <w:rFonts w:asciiTheme="minorHAnsi" w:hAnsiTheme="minorHAnsi" w:cstheme="minorHAnsi"/>
                <w:sz w:val="16"/>
                <w:szCs w:val="16"/>
              </w:rPr>
            </w:pPr>
            <w:r w:rsidRPr="00920CAD">
              <w:rPr>
                <w:rFonts w:asciiTheme="minorHAnsi" w:hAnsiTheme="minorHAnsi" w:cstheme="minorHAnsi"/>
                <w:sz w:val="16"/>
                <w:szCs w:val="16"/>
              </w:rPr>
              <w:t>1</w:t>
            </w:r>
          </w:p>
        </w:tc>
        <w:tc>
          <w:tcPr>
            <w:tcW w:w="8930" w:type="dxa"/>
          </w:tcPr>
          <w:p w:rsidR="009B7F0B" w:rsidRPr="00920CAD" w:rsidRDefault="009B7F0B" w:rsidP="00B02DA8">
            <w:pPr>
              <w:spacing w:line="276" w:lineRule="auto"/>
              <w:rPr>
                <w:rFonts w:asciiTheme="minorHAnsi" w:eastAsia="Times New Roman" w:hAnsiTheme="minorHAnsi" w:cstheme="minorHAnsi"/>
                <w:sz w:val="16"/>
                <w:szCs w:val="16"/>
              </w:rPr>
            </w:pPr>
          </w:p>
        </w:tc>
      </w:tr>
      <w:tr w:rsidR="009B7F0B" w:rsidRPr="00920CAD" w:rsidTr="00B02DA8">
        <w:tc>
          <w:tcPr>
            <w:tcW w:w="1276" w:type="dxa"/>
          </w:tcPr>
          <w:p w:rsidR="009B7F0B" w:rsidRPr="00920CAD" w:rsidRDefault="009B7F0B" w:rsidP="00B02DA8">
            <w:pPr>
              <w:rPr>
                <w:rFonts w:asciiTheme="minorHAnsi" w:hAnsiTheme="minorHAnsi" w:cstheme="minorHAnsi"/>
                <w:sz w:val="16"/>
                <w:szCs w:val="16"/>
              </w:rPr>
            </w:pPr>
            <w:r w:rsidRPr="00920CAD">
              <w:rPr>
                <w:rFonts w:asciiTheme="minorHAnsi" w:hAnsiTheme="minorHAnsi" w:cstheme="minorHAnsi"/>
                <w:sz w:val="16"/>
                <w:szCs w:val="16"/>
              </w:rPr>
              <w:t>2</w:t>
            </w:r>
          </w:p>
        </w:tc>
        <w:tc>
          <w:tcPr>
            <w:tcW w:w="8930" w:type="dxa"/>
          </w:tcPr>
          <w:p w:rsidR="009B7F0B" w:rsidRPr="00920CAD" w:rsidRDefault="009B7F0B" w:rsidP="00B02DA8">
            <w:pPr>
              <w:spacing w:line="276" w:lineRule="auto"/>
              <w:rPr>
                <w:rFonts w:asciiTheme="minorHAnsi" w:eastAsia="Times New Roman" w:hAnsiTheme="minorHAnsi" w:cstheme="minorHAnsi"/>
                <w:sz w:val="16"/>
                <w:szCs w:val="16"/>
              </w:rPr>
            </w:pPr>
          </w:p>
        </w:tc>
      </w:tr>
      <w:tr w:rsidR="009B7F0B" w:rsidRPr="00920CAD" w:rsidTr="00B02DA8">
        <w:tc>
          <w:tcPr>
            <w:tcW w:w="1276" w:type="dxa"/>
          </w:tcPr>
          <w:p w:rsidR="009B7F0B" w:rsidRPr="00920CAD" w:rsidRDefault="009B7F0B" w:rsidP="00B02DA8">
            <w:pPr>
              <w:rPr>
                <w:rFonts w:asciiTheme="minorHAnsi" w:hAnsiTheme="minorHAnsi" w:cstheme="minorHAnsi"/>
                <w:sz w:val="16"/>
                <w:szCs w:val="16"/>
              </w:rPr>
            </w:pPr>
            <w:r w:rsidRPr="00920CAD">
              <w:rPr>
                <w:rFonts w:asciiTheme="minorHAnsi" w:hAnsiTheme="minorHAnsi" w:cstheme="minorHAnsi"/>
                <w:sz w:val="16"/>
                <w:szCs w:val="16"/>
              </w:rPr>
              <w:t>3</w:t>
            </w:r>
          </w:p>
        </w:tc>
        <w:tc>
          <w:tcPr>
            <w:tcW w:w="8930" w:type="dxa"/>
          </w:tcPr>
          <w:p w:rsidR="009B7F0B" w:rsidRPr="00920CAD" w:rsidRDefault="009B7F0B" w:rsidP="00B02DA8">
            <w:pPr>
              <w:spacing w:line="276" w:lineRule="auto"/>
              <w:rPr>
                <w:rFonts w:asciiTheme="minorHAnsi" w:eastAsia="Times New Roman" w:hAnsiTheme="minorHAnsi" w:cstheme="minorHAnsi"/>
                <w:sz w:val="16"/>
                <w:szCs w:val="16"/>
              </w:rPr>
            </w:pPr>
          </w:p>
        </w:tc>
      </w:tr>
      <w:tr w:rsidR="009B7F0B" w:rsidRPr="00920CAD" w:rsidTr="00B02DA8">
        <w:tc>
          <w:tcPr>
            <w:tcW w:w="1276" w:type="dxa"/>
          </w:tcPr>
          <w:p w:rsidR="009B7F0B" w:rsidRPr="00920CAD" w:rsidRDefault="009B7F0B" w:rsidP="00B02DA8">
            <w:pPr>
              <w:rPr>
                <w:rFonts w:asciiTheme="minorHAnsi" w:hAnsiTheme="minorHAnsi" w:cstheme="minorHAnsi"/>
                <w:b/>
                <w:sz w:val="16"/>
                <w:szCs w:val="16"/>
              </w:rPr>
            </w:pPr>
            <w:r w:rsidRPr="00920CAD">
              <w:rPr>
                <w:rFonts w:asciiTheme="minorHAnsi" w:hAnsiTheme="minorHAnsi" w:cstheme="minorHAnsi"/>
                <w:b/>
                <w:sz w:val="16"/>
                <w:szCs w:val="16"/>
              </w:rPr>
              <w:t>D</w:t>
            </w:r>
          </w:p>
        </w:tc>
        <w:tc>
          <w:tcPr>
            <w:tcW w:w="8930" w:type="dxa"/>
          </w:tcPr>
          <w:p w:rsidR="009B7F0B" w:rsidRPr="00920CAD" w:rsidRDefault="009B7F0B" w:rsidP="00B02DA8">
            <w:pPr>
              <w:spacing w:line="276" w:lineRule="auto"/>
              <w:rPr>
                <w:rFonts w:asciiTheme="minorHAnsi" w:hAnsiTheme="minorHAnsi" w:cstheme="minorHAnsi"/>
                <w:b/>
                <w:sz w:val="16"/>
                <w:szCs w:val="16"/>
              </w:rPr>
            </w:pPr>
            <w:r w:rsidRPr="00920CAD">
              <w:rPr>
                <w:rFonts w:asciiTheme="minorHAnsi" w:hAnsiTheme="minorHAnsi" w:cstheme="minorHAnsi"/>
                <w:b/>
                <w:sz w:val="16"/>
                <w:szCs w:val="16"/>
              </w:rPr>
              <w:t xml:space="preserve">Lab Test Acceptance Conditions </w:t>
            </w:r>
          </w:p>
          <w:p w:rsidR="009B7F0B" w:rsidRPr="00920CAD" w:rsidRDefault="009B7F0B" w:rsidP="00B02DA8">
            <w:pPr>
              <w:spacing w:line="276" w:lineRule="auto"/>
              <w:rPr>
                <w:rFonts w:asciiTheme="minorHAnsi" w:eastAsia="Times New Roman" w:hAnsiTheme="minorHAnsi" w:cstheme="minorHAnsi"/>
                <w:sz w:val="16"/>
                <w:szCs w:val="16"/>
              </w:rPr>
            </w:pPr>
          </w:p>
        </w:tc>
      </w:tr>
      <w:tr w:rsidR="009B7F0B" w:rsidRPr="00920CAD" w:rsidTr="00B02DA8">
        <w:tc>
          <w:tcPr>
            <w:tcW w:w="1276" w:type="dxa"/>
          </w:tcPr>
          <w:p w:rsidR="009B7F0B" w:rsidRPr="00920CAD" w:rsidRDefault="009B7F0B" w:rsidP="00B02DA8">
            <w:pPr>
              <w:rPr>
                <w:rFonts w:asciiTheme="minorHAnsi" w:hAnsiTheme="minorHAnsi" w:cstheme="minorHAnsi"/>
                <w:sz w:val="16"/>
                <w:szCs w:val="16"/>
              </w:rPr>
            </w:pPr>
            <w:r w:rsidRPr="00920CAD">
              <w:rPr>
                <w:rFonts w:asciiTheme="minorHAnsi" w:hAnsiTheme="minorHAnsi" w:cstheme="minorHAnsi"/>
                <w:sz w:val="16"/>
                <w:szCs w:val="16"/>
              </w:rPr>
              <w:t>1</w:t>
            </w:r>
          </w:p>
        </w:tc>
        <w:tc>
          <w:tcPr>
            <w:tcW w:w="8930" w:type="dxa"/>
          </w:tcPr>
          <w:p w:rsidR="009B7F0B" w:rsidRPr="00920CAD" w:rsidRDefault="009B7F0B" w:rsidP="00B02DA8">
            <w:pPr>
              <w:spacing w:line="276" w:lineRule="auto"/>
              <w:rPr>
                <w:rFonts w:asciiTheme="minorHAnsi" w:hAnsiTheme="minorHAnsi" w:cstheme="minorHAnsi"/>
                <w:sz w:val="16"/>
                <w:szCs w:val="16"/>
              </w:rPr>
            </w:pPr>
            <w:r w:rsidRPr="00920CAD">
              <w:rPr>
                <w:rFonts w:asciiTheme="minorHAnsi" w:hAnsiTheme="minorHAnsi" w:cstheme="minorHAnsi"/>
                <w:sz w:val="16"/>
                <w:szCs w:val="16"/>
              </w:rPr>
              <w:t xml:space="preserve">Any requests regarding the lab test after the Lab Test Report is provided are subject to additional pricing. </w:t>
            </w:r>
          </w:p>
        </w:tc>
      </w:tr>
      <w:tr w:rsidR="009B7F0B" w:rsidRPr="00920CAD" w:rsidTr="00B02DA8">
        <w:tc>
          <w:tcPr>
            <w:tcW w:w="1276" w:type="dxa"/>
          </w:tcPr>
          <w:p w:rsidR="009B7F0B" w:rsidRPr="00920CAD" w:rsidRDefault="009B7F0B" w:rsidP="00B02DA8">
            <w:pPr>
              <w:rPr>
                <w:rFonts w:asciiTheme="minorHAnsi" w:hAnsiTheme="minorHAnsi" w:cstheme="minorHAnsi"/>
                <w:sz w:val="16"/>
                <w:szCs w:val="16"/>
              </w:rPr>
            </w:pPr>
            <w:r w:rsidRPr="00920CAD">
              <w:rPr>
                <w:rFonts w:asciiTheme="minorHAnsi" w:hAnsiTheme="minorHAnsi" w:cstheme="minorHAnsi"/>
                <w:sz w:val="16"/>
                <w:szCs w:val="16"/>
              </w:rPr>
              <w:t>2</w:t>
            </w:r>
          </w:p>
        </w:tc>
        <w:tc>
          <w:tcPr>
            <w:tcW w:w="8930" w:type="dxa"/>
          </w:tcPr>
          <w:p w:rsidR="009B7F0B" w:rsidRPr="00920CAD" w:rsidRDefault="009B7F0B" w:rsidP="00B02DA8">
            <w:pPr>
              <w:spacing w:line="276" w:lineRule="auto"/>
              <w:rPr>
                <w:rFonts w:asciiTheme="minorHAnsi" w:eastAsia="Calibri" w:hAnsiTheme="minorHAnsi" w:cstheme="minorHAnsi"/>
                <w:sz w:val="16"/>
                <w:szCs w:val="16"/>
                <w:lang w:eastAsia="en-US"/>
              </w:rPr>
            </w:pPr>
            <w:r w:rsidRPr="00920CAD">
              <w:rPr>
                <w:rFonts w:asciiTheme="minorHAnsi" w:eastAsia="Calibri" w:hAnsiTheme="minorHAnsi" w:cstheme="minorHAnsi"/>
                <w:sz w:val="16"/>
                <w:szCs w:val="16"/>
                <w:lang w:eastAsia="en-US"/>
              </w:rPr>
              <w:t xml:space="preserve">Sample Acceptance Criteria </w:t>
            </w:r>
            <w:r w:rsidR="00FA099E" w:rsidRPr="00920CAD">
              <w:rPr>
                <w:rFonts w:asciiTheme="minorHAnsi" w:eastAsia="Calibri" w:hAnsiTheme="minorHAnsi" w:cstheme="minorHAnsi"/>
                <w:sz w:val="16"/>
                <w:szCs w:val="16"/>
                <w:lang w:eastAsia="en-US"/>
              </w:rPr>
              <w:t>are to</w:t>
            </w:r>
            <w:r w:rsidRPr="00920CAD">
              <w:rPr>
                <w:rFonts w:asciiTheme="minorHAnsi" w:eastAsia="Calibri" w:hAnsiTheme="minorHAnsi" w:cstheme="minorHAnsi"/>
                <w:sz w:val="16"/>
                <w:szCs w:val="16"/>
                <w:lang w:eastAsia="en-US"/>
              </w:rPr>
              <w:t xml:space="preserve"> be carefully read before </w:t>
            </w:r>
            <w:r w:rsidRPr="00920CAD">
              <w:rPr>
                <w:rFonts w:asciiTheme="minorHAnsi" w:eastAsia="Calibri" w:hAnsiTheme="minorHAnsi" w:cstheme="minorHAnsi"/>
                <w:b/>
                <w:bCs/>
                <w:sz w:val="16"/>
                <w:szCs w:val="16"/>
                <w:lang w:eastAsia="en-US"/>
              </w:rPr>
              <w:t xml:space="preserve">GEBZELAB Test Request Form </w:t>
            </w:r>
            <w:r w:rsidRPr="00920CAD">
              <w:rPr>
                <w:rFonts w:asciiTheme="minorHAnsi" w:eastAsia="Calibri" w:hAnsiTheme="minorHAnsi" w:cstheme="minorHAnsi"/>
                <w:sz w:val="16"/>
                <w:szCs w:val="16"/>
                <w:lang w:eastAsia="en-US"/>
              </w:rPr>
              <w:t xml:space="preserve">is completely filled and delivered to GEBZELAB Sample Admission Unit in person or via mail. </w:t>
            </w:r>
          </w:p>
        </w:tc>
      </w:tr>
      <w:tr w:rsidR="009B7F0B" w:rsidRPr="00920CAD" w:rsidTr="00B02DA8">
        <w:tc>
          <w:tcPr>
            <w:tcW w:w="1276" w:type="dxa"/>
          </w:tcPr>
          <w:p w:rsidR="009B7F0B" w:rsidRPr="00920CAD" w:rsidRDefault="009B7F0B" w:rsidP="00B02DA8">
            <w:pPr>
              <w:rPr>
                <w:rFonts w:asciiTheme="minorHAnsi" w:hAnsiTheme="minorHAnsi" w:cstheme="minorHAnsi"/>
                <w:sz w:val="16"/>
                <w:szCs w:val="16"/>
              </w:rPr>
            </w:pPr>
            <w:r w:rsidRPr="00920CAD">
              <w:rPr>
                <w:rFonts w:asciiTheme="minorHAnsi" w:hAnsiTheme="minorHAnsi" w:cstheme="minorHAnsi"/>
                <w:sz w:val="16"/>
                <w:szCs w:val="16"/>
              </w:rPr>
              <w:t>3</w:t>
            </w:r>
          </w:p>
        </w:tc>
        <w:tc>
          <w:tcPr>
            <w:tcW w:w="8930" w:type="dxa"/>
          </w:tcPr>
          <w:p w:rsidR="009B7F0B" w:rsidRPr="00920CAD" w:rsidRDefault="009B7F0B" w:rsidP="00B02DA8">
            <w:pPr>
              <w:spacing w:line="276" w:lineRule="auto"/>
              <w:rPr>
                <w:rFonts w:asciiTheme="minorHAnsi" w:eastAsia="Calibri" w:hAnsiTheme="minorHAnsi" w:cstheme="minorHAnsi"/>
                <w:sz w:val="16"/>
                <w:szCs w:val="16"/>
                <w:lang w:eastAsia="en-US"/>
              </w:rPr>
            </w:pPr>
            <w:r w:rsidRPr="00920CAD">
              <w:rPr>
                <w:rFonts w:asciiTheme="minorHAnsi" w:eastAsia="Calibri" w:hAnsiTheme="minorHAnsi" w:cstheme="minorHAnsi"/>
                <w:sz w:val="16"/>
                <w:szCs w:val="16"/>
                <w:lang w:eastAsia="en-US"/>
              </w:rPr>
              <w:t xml:space="preserve">GEBZELAB can </w:t>
            </w:r>
            <w:r w:rsidR="00093E2D" w:rsidRPr="00920CAD">
              <w:rPr>
                <w:rFonts w:asciiTheme="minorHAnsi" w:eastAsia="Calibri" w:hAnsiTheme="minorHAnsi" w:cstheme="minorHAnsi"/>
                <w:sz w:val="16"/>
                <w:szCs w:val="16"/>
                <w:lang w:eastAsia="en-US"/>
              </w:rPr>
              <w:t xml:space="preserve">in no way </w:t>
            </w:r>
            <w:r w:rsidRPr="00920CAD">
              <w:rPr>
                <w:rFonts w:asciiTheme="minorHAnsi" w:eastAsia="Calibri" w:hAnsiTheme="minorHAnsi" w:cstheme="minorHAnsi"/>
                <w:sz w:val="16"/>
                <w:szCs w:val="16"/>
                <w:lang w:eastAsia="en-US"/>
              </w:rPr>
              <w:t xml:space="preserve">be held responsible </w:t>
            </w:r>
            <w:r w:rsidR="0081554C" w:rsidRPr="00920CAD">
              <w:rPr>
                <w:rFonts w:asciiTheme="minorHAnsi" w:eastAsia="Calibri" w:hAnsiTheme="minorHAnsi" w:cstheme="minorHAnsi"/>
                <w:sz w:val="16"/>
                <w:szCs w:val="16"/>
                <w:lang w:eastAsia="en-US"/>
              </w:rPr>
              <w:t xml:space="preserve">for any reason regarding </w:t>
            </w:r>
            <w:r w:rsidRPr="00920CAD">
              <w:rPr>
                <w:rFonts w:asciiTheme="minorHAnsi" w:eastAsia="Calibri" w:hAnsiTheme="minorHAnsi" w:cstheme="minorHAnsi"/>
                <w:sz w:val="16"/>
                <w:szCs w:val="16"/>
                <w:lang w:eastAsia="en-US"/>
              </w:rPr>
              <w:t>any damage caused to the sample</w:t>
            </w:r>
            <w:r w:rsidR="00B740C2" w:rsidRPr="00920CAD">
              <w:rPr>
                <w:rFonts w:asciiTheme="minorHAnsi" w:eastAsia="Calibri" w:hAnsiTheme="minorHAnsi" w:cstheme="minorHAnsi"/>
                <w:sz w:val="16"/>
                <w:szCs w:val="16"/>
                <w:lang w:eastAsia="en-US"/>
              </w:rPr>
              <w:t>(</w:t>
            </w:r>
            <w:r w:rsidRPr="00920CAD">
              <w:rPr>
                <w:rFonts w:asciiTheme="minorHAnsi" w:eastAsia="Calibri" w:hAnsiTheme="minorHAnsi" w:cstheme="minorHAnsi"/>
                <w:sz w:val="16"/>
                <w:szCs w:val="16"/>
                <w:lang w:eastAsia="en-US"/>
              </w:rPr>
              <w:t>s</w:t>
            </w:r>
            <w:r w:rsidR="00B740C2" w:rsidRPr="00920CAD">
              <w:rPr>
                <w:rFonts w:asciiTheme="minorHAnsi" w:eastAsia="Calibri" w:hAnsiTheme="minorHAnsi" w:cstheme="minorHAnsi"/>
                <w:sz w:val="16"/>
                <w:szCs w:val="16"/>
                <w:lang w:eastAsia="en-US"/>
              </w:rPr>
              <w:t>)</w:t>
            </w:r>
            <w:r w:rsidR="0081554C" w:rsidRPr="00920CAD">
              <w:rPr>
                <w:rFonts w:asciiTheme="minorHAnsi" w:eastAsia="Calibri" w:hAnsiTheme="minorHAnsi" w:cstheme="minorHAnsi"/>
                <w:sz w:val="16"/>
                <w:szCs w:val="16"/>
                <w:lang w:eastAsia="en-US"/>
              </w:rPr>
              <w:t xml:space="preserve">, </w:t>
            </w:r>
            <w:r w:rsidRPr="00920CAD">
              <w:rPr>
                <w:rFonts w:asciiTheme="minorHAnsi" w:eastAsia="Calibri" w:hAnsiTheme="minorHAnsi" w:cstheme="minorHAnsi"/>
                <w:sz w:val="16"/>
                <w:szCs w:val="16"/>
                <w:lang w:eastAsia="en-US"/>
              </w:rPr>
              <w:t xml:space="preserve">or </w:t>
            </w:r>
            <w:r w:rsidR="00AF18EA" w:rsidRPr="00920CAD">
              <w:rPr>
                <w:rFonts w:asciiTheme="minorHAnsi" w:eastAsia="Calibri" w:hAnsiTheme="minorHAnsi" w:cstheme="minorHAnsi"/>
                <w:sz w:val="16"/>
                <w:szCs w:val="16"/>
                <w:lang w:eastAsia="en-US"/>
              </w:rPr>
              <w:t xml:space="preserve">because of the success/failure of the </w:t>
            </w:r>
            <w:r w:rsidRPr="00920CAD">
              <w:rPr>
                <w:rFonts w:asciiTheme="minorHAnsi" w:eastAsia="Calibri" w:hAnsiTheme="minorHAnsi" w:cstheme="minorHAnsi"/>
                <w:sz w:val="16"/>
                <w:szCs w:val="16"/>
                <w:lang w:eastAsia="en-US"/>
              </w:rPr>
              <w:t>test/measurement/analysis results</w:t>
            </w:r>
            <w:r w:rsidR="00AF18EA" w:rsidRPr="00920CAD">
              <w:rPr>
                <w:rFonts w:asciiTheme="minorHAnsi" w:eastAsia="Calibri" w:hAnsiTheme="minorHAnsi" w:cstheme="minorHAnsi"/>
                <w:sz w:val="16"/>
                <w:szCs w:val="16"/>
                <w:lang w:eastAsia="en-US"/>
              </w:rPr>
              <w:t xml:space="preserve">. </w:t>
            </w:r>
          </w:p>
        </w:tc>
      </w:tr>
      <w:bookmarkEnd w:id="1"/>
    </w:tbl>
    <w:p w:rsidR="00EF6EAB" w:rsidRPr="00920CAD" w:rsidRDefault="00EF6EAB">
      <w:pPr>
        <w:rPr>
          <w:rFonts w:asciiTheme="minorHAnsi" w:hAnsiTheme="minorHAnsi"/>
          <w:sz w:val="16"/>
          <w:szCs w:val="16"/>
        </w:rPr>
      </w:pPr>
    </w:p>
    <w:p w:rsidR="00B758F6" w:rsidRPr="00920CAD" w:rsidRDefault="00B758F6">
      <w:pPr>
        <w:rPr>
          <w:rFonts w:asciiTheme="minorHAnsi" w:hAnsiTheme="minorHAnsi"/>
          <w:sz w:val="16"/>
          <w:szCs w:val="16"/>
        </w:rPr>
      </w:pPr>
    </w:p>
    <w:tbl>
      <w:tblPr>
        <w:tblpPr w:leftFromText="141" w:rightFromText="141" w:vertAnchor="text" w:horzAnchor="margin" w:tblpX="-577" w:tblpY="-3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1"/>
      </w:tblGrid>
      <w:tr w:rsidR="007E3DFD" w:rsidRPr="00920CAD" w:rsidTr="00920CAD">
        <w:trPr>
          <w:trHeight w:val="1148"/>
        </w:trPr>
        <w:tc>
          <w:tcPr>
            <w:tcW w:w="10201" w:type="dxa"/>
            <w:vAlign w:val="center"/>
          </w:tcPr>
          <w:p w:rsidR="007E3DFD" w:rsidRPr="00920CAD" w:rsidRDefault="007E3DFD" w:rsidP="00B02DA8">
            <w:pPr>
              <w:pStyle w:val="OnemliNot"/>
              <w:spacing w:before="0" w:after="60" w:line="276" w:lineRule="auto"/>
              <w:jc w:val="both"/>
              <w:rPr>
                <w:rFonts w:asciiTheme="minorHAnsi" w:eastAsia="Calibri" w:hAnsiTheme="minorHAnsi" w:cs="Calibri"/>
                <w:i w:val="0"/>
                <w:sz w:val="16"/>
                <w:szCs w:val="16"/>
                <w:lang w:eastAsia="en-US"/>
                <w14:shadow w14:blurRad="0" w14:dist="0" w14:dir="0" w14:sx="0" w14:sy="0" w14:kx="0" w14:ky="0" w14:algn="none">
                  <w14:srgbClr w14:val="000000"/>
                </w14:shadow>
              </w:rPr>
            </w:pPr>
            <w:bookmarkStart w:id="2" w:name="_Hlk11936080"/>
            <w:r w:rsidRPr="00920CAD">
              <w:rPr>
                <w:rFonts w:asciiTheme="minorHAnsi" w:eastAsia="Calibri" w:hAnsiTheme="minorHAnsi" w:cs="Calibri"/>
                <w:i w:val="0"/>
                <w:sz w:val="16"/>
                <w:szCs w:val="16"/>
                <w:lang w:eastAsia="en-US"/>
                <w14:shadow w14:blurRad="0" w14:dist="0" w14:dir="0" w14:sx="0" w14:sy="0" w14:kx="0" w14:ky="0" w14:algn="none">
                  <w14:srgbClr w14:val="000000"/>
                </w14:shadow>
              </w:rPr>
              <w:lastRenderedPageBreak/>
              <w:t xml:space="preserve">GEBZELAB Lab Test Service Agreement </w:t>
            </w:r>
          </w:p>
          <w:p w:rsidR="007E3DFD" w:rsidRPr="00920CAD" w:rsidRDefault="007E3DFD" w:rsidP="003248AE">
            <w:pPr>
              <w:pStyle w:val="OnemliNot"/>
              <w:spacing w:before="0" w:line="276" w:lineRule="auto"/>
              <w:jc w:val="both"/>
              <w:rPr>
                <w:rFonts w:asciiTheme="minorHAnsi" w:eastAsia="Calibri" w:hAnsiTheme="minorHAnsi" w:cs="Calibri"/>
                <w:b w:val="0"/>
                <w:i w:val="0"/>
                <w:sz w:val="16"/>
                <w:szCs w:val="16"/>
                <w:lang w:eastAsia="en-US"/>
                <w14:shadow w14:blurRad="0" w14:dist="0" w14:dir="0" w14:sx="0" w14:sy="0" w14:kx="0" w14:ky="0" w14:algn="none">
                  <w14:srgbClr w14:val="000000"/>
                </w14:shadow>
              </w:rPr>
            </w:pPr>
            <w:r w:rsidRPr="00920CAD">
              <w:rPr>
                <w:rFonts w:asciiTheme="minorHAnsi" w:eastAsia="Calibri" w:hAnsiTheme="minorHAnsi" w:cs="Calibri"/>
                <w:b w:val="0"/>
                <w:i w:val="0"/>
                <w:sz w:val="16"/>
                <w:szCs w:val="16"/>
                <w:lang w:eastAsia="en-US"/>
                <w14:shadow w14:blurRad="0" w14:dist="0" w14:dir="0" w14:sx="0" w14:sy="0" w14:kx="0" w14:ky="0" w14:algn="none">
                  <w14:srgbClr w14:val="000000"/>
                </w14:shadow>
              </w:rPr>
              <w:t xml:space="preserve">This agreement </w:t>
            </w:r>
            <w:r w:rsidR="00093E2D" w:rsidRPr="00920CAD">
              <w:rPr>
                <w:rFonts w:asciiTheme="minorHAnsi" w:eastAsia="Calibri" w:hAnsiTheme="minorHAnsi" w:cs="Calibri"/>
                <w:b w:val="0"/>
                <w:i w:val="0"/>
                <w:sz w:val="16"/>
                <w:szCs w:val="16"/>
                <w:lang w:eastAsia="en-US"/>
                <w14:shadow w14:blurRad="0" w14:dist="0" w14:dir="0" w14:sx="0" w14:sy="0" w14:kx="0" w14:ky="0" w14:algn="none">
                  <w14:srgbClr w14:val="000000"/>
                </w14:shadow>
              </w:rPr>
              <w:t>takes place</w:t>
            </w:r>
            <w:r w:rsidRPr="00920CAD">
              <w:rPr>
                <w:rFonts w:asciiTheme="minorHAnsi" w:eastAsia="Calibri" w:hAnsiTheme="minorHAnsi" w:cs="Calibri"/>
                <w:b w:val="0"/>
                <w:i w:val="0"/>
                <w:sz w:val="16"/>
                <w:szCs w:val="16"/>
                <w:lang w:eastAsia="en-US"/>
                <w14:shadow w14:blurRad="0" w14:dist="0" w14:dir="0" w14:sx="0" w14:sy="0" w14:kx="0" w14:ky="0" w14:algn="none">
                  <w14:srgbClr w14:val="000000"/>
                </w14:shadow>
              </w:rPr>
              <w:t xml:space="preserve"> between Gebze Central Lab and the Customer. All individuals and institutions/organizations that request service from Gebze Central Lab are herein referred to as the “CUSTOMER”, </w:t>
            </w:r>
            <w:r w:rsidR="00B740C2" w:rsidRPr="00920CAD">
              <w:rPr>
                <w:rFonts w:asciiTheme="minorHAnsi" w:eastAsia="Calibri" w:hAnsiTheme="minorHAnsi" w:cs="Calibri"/>
                <w:b w:val="0"/>
                <w:i w:val="0"/>
                <w:sz w:val="16"/>
                <w:szCs w:val="16"/>
                <w:lang w:eastAsia="en-US"/>
                <w14:shadow w14:blurRad="0" w14:dist="0" w14:dir="0" w14:sx="0" w14:sy="0" w14:kx="0" w14:ky="0" w14:algn="none">
                  <w14:srgbClr w14:val="000000"/>
                </w14:shadow>
              </w:rPr>
              <w:t xml:space="preserve">and </w:t>
            </w:r>
            <w:r w:rsidRPr="00920CAD">
              <w:rPr>
                <w:rFonts w:asciiTheme="minorHAnsi" w:eastAsia="Calibri" w:hAnsiTheme="minorHAnsi" w:cs="Calibri"/>
                <w:b w:val="0"/>
                <w:i w:val="0"/>
                <w:sz w:val="16"/>
                <w:szCs w:val="16"/>
                <w:lang w:eastAsia="en-US"/>
                <w14:shadow w14:blurRad="0" w14:dist="0" w14:dir="0" w14:sx="0" w14:sy="0" w14:kx="0" w14:ky="0" w14:algn="none">
                  <w14:srgbClr w14:val="000000"/>
                </w14:shadow>
              </w:rPr>
              <w:t xml:space="preserve">Gebze Central Lab is referred </w:t>
            </w:r>
            <w:r w:rsidR="00B740C2" w:rsidRPr="00920CAD">
              <w:rPr>
                <w:rFonts w:asciiTheme="minorHAnsi" w:eastAsia="Calibri" w:hAnsiTheme="minorHAnsi" w:cs="Calibri"/>
                <w:b w:val="0"/>
                <w:i w:val="0"/>
                <w:sz w:val="16"/>
                <w:szCs w:val="16"/>
                <w:lang w:eastAsia="en-US"/>
                <w14:shadow w14:blurRad="0" w14:dist="0" w14:dir="0" w14:sx="0" w14:sy="0" w14:kx="0" w14:ky="0" w14:algn="none">
                  <w14:srgbClr w14:val="000000"/>
                </w14:shadow>
              </w:rPr>
              <w:t xml:space="preserve">to </w:t>
            </w:r>
            <w:r w:rsidRPr="00920CAD">
              <w:rPr>
                <w:rFonts w:asciiTheme="minorHAnsi" w:eastAsia="Calibri" w:hAnsiTheme="minorHAnsi" w:cs="Calibri"/>
                <w:b w:val="0"/>
                <w:i w:val="0"/>
                <w:sz w:val="16"/>
                <w:szCs w:val="16"/>
                <w:lang w:eastAsia="en-US"/>
                <w14:shadow w14:blurRad="0" w14:dist="0" w14:dir="0" w14:sx="0" w14:sy="0" w14:kx="0" w14:ky="0" w14:algn="none">
                  <w14:srgbClr w14:val="000000"/>
                </w14:shadow>
              </w:rPr>
              <w:t xml:space="preserve">as “GEBZELAB”. </w:t>
            </w:r>
          </w:p>
          <w:p w:rsidR="007E3DFD" w:rsidRPr="00920CAD" w:rsidRDefault="007E3DFD" w:rsidP="003248AE">
            <w:pPr>
              <w:numPr>
                <w:ilvl w:val="1"/>
                <w:numId w:val="1"/>
              </w:numPr>
              <w:spacing w:line="276" w:lineRule="auto"/>
              <w:ind w:left="426" w:hanging="426"/>
              <w:jc w:val="both"/>
              <w:rPr>
                <w:rFonts w:asciiTheme="minorHAnsi" w:eastAsia="Calibri" w:hAnsiTheme="minorHAnsi" w:cs="Calibri"/>
                <w:sz w:val="16"/>
                <w:szCs w:val="16"/>
                <w:lang w:eastAsia="en-US"/>
              </w:rPr>
            </w:pPr>
            <w:r w:rsidRPr="00920CAD">
              <w:rPr>
                <w:rFonts w:asciiTheme="minorHAnsi" w:eastAsia="Calibri" w:hAnsiTheme="minorHAnsi" w:cs="Calibri"/>
                <w:sz w:val="16"/>
                <w:szCs w:val="16"/>
                <w:lang w:eastAsia="en-US"/>
              </w:rPr>
              <w:t>The customer is to complete the sampling procedure in</w:t>
            </w:r>
            <w:r w:rsidR="00300F0D" w:rsidRPr="00920CAD">
              <w:rPr>
                <w:rFonts w:asciiTheme="minorHAnsi" w:eastAsia="Calibri" w:hAnsiTheme="minorHAnsi" w:cs="Calibri"/>
                <w:sz w:val="16"/>
                <w:szCs w:val="16"/>
                <w:lang w:eastAsia="en-US"/>
              </w:rPr>
              <w:t xml:space="preserve"> compliance</w:t>
            </w:r>
            <w:r w:rsidRPr="00920CAD">
              <w:rPr>
                <w:rFonts w:asciiTheme="minorHAnsi" w:eastAsia="Calibri" w:hAnsiTheme="minorHAnsi" w:cs="Calibri"/>
                <w:sz w:val="16"/>
                <w:szCs w:val="16"/>
                <w:lang w:eastAsia="en-US"/>
              </w:rPr>
              <w:t xml:space="preserve"> with the test conditions. </w:t>
            </w:r>
          </w:p>
          <w:p w:rsidR="007E3DFD" w:rsidRPr="00920CAD" w:rsidRDefault="007E3DFD" w:rsidP="003248AE">
            <w:pPr>
              <w:numPr>
                <w:ilvl w:val="1"/>
                <w:numId w:val="1"/>
              </w:numPr>
              <w:spacing w:line="276" w:lineRule="auto"/>
              <w:ind w:left="426" w:hanging="426"/>
              <w:jc w:val="both"/>
              <w:rPr>
                <w:rFonts w:asciiTheme="minorHAnsi" w:eastAsia="Calibri" w:hAnsiTheme="minorHAnsi" w:cs="Calibri"/>
                <w:sz w:val="16"/>
                <w:szCs w:val="16"/>
                <w:lang w:eastAsia="en-US"/>
              </w:rPr>
            </w:pPr>
            <w:r w:rsidRPr="00920CAD">
              <w:rPr>
                <w:rFonts w:asciiTheme="minorHAnsi" w:eastAsia="Calibri" w:hAnsiTheme="minorHAnsi" w:cs="Calibri"/>
                <w:sz w:val="16"/>
                <w:szCs w:val="16"/>
                <w:lang w:eastAsia="en-US"/>
              </w:rPr>
              <w:t>The customer bears all responsibility for the shipment, packaging and conservation of the sample</w:t>
            </w:r>
            <w:r w:rsidR="00B740C2" w:rsidRPr="00920CAD">
              <w:rPr>
                <w:rFonts w:asciiTheme="minorHAnsi" w:eastAsia="Calibri" w:hAnsiTheme="minorHAnsi" w:cs="Calibri"/>
                <w:sz w:val="16"/>
                <w:szCs w:val="16"/>
                <w:lang w:eastAsia="en-US"/>
              </w:rPr>
              <w:t>(s)</w:t>
            </w:r>
            <w:r w:rsidRPr="00920CAD">
              <w:rPr>
                <w:rFonts w:asciiTheme="minorHAnsi" w:eastAsia="Calibri" w:hAnsiTheme="minorHAnsi" w:cs="Calibri"/>
                <w:sz w:val="16"/>
                <w:szCs w:val="16"/>
                <w:lang w:eastAsia="en-US"/>
              </w:rPr>
              <w:t xml:space="preserve"> until the sample</w:t>
            </w:r>
            <w:r w:rsidR="00B740C2" w:rsidRPr="00920CAD">
              <w:rPr>
                <w:rFonts w:asciiTheme="minorHAnsi" w:eastAsia="Calibri" w:hAnsiTheme="minorHAnsi" w:cs="Calibri"/>
                <w:sz w:val="16"/>
                <w:szCs w:val="16"/>
                <w:lang w:eastAsia="en-US"/>
              </w:rPr>
              <w:t>(s)</w:t>
            </w:r>
            <w:r w:rsidRPr="00920CAD">
              <w:rPr>
                <w:rFonts w:asciiTheme="minorHAnsi" w:eastAsia="Calibri" w:hAnsiTheme="minorHAnsi" w:cs="Calibri"/>
                <w:sz w:val="16"/>
                <w:szCs w:val="16"/>
                <w:lang w:eastAsia="en-US"/>
              </w:rPr>
              <w:t xml:space="preserve"> has been received by GEBZELAB. GEBZELAB cannot be held responsible for any inconvenience that might occur in test results due to the inappropriate shipment, packaging and conservation of the sample</w:t>
            </w:r>
            <w:r w:rsidR="00B740C2" w:rsidRPr="00920CAD">
              <w:rPr>
                <w:rFonts w:asciiTheme="minorHAnsi" w:eastAsia="Calibri" w:hAnsiTheme="minorHAnsi" w:cs="Calibri"/>
                <w:sz w:val="16"/>
                <w:szCs w:val="16"/>
                <w:lang w:eastAsia="en-US"/>
              </w:rPr>
              <w:t>(</w:t>
            </w:r>
            <w:r w:rsidRPr="00920CAD">
              <w:rPr>
                <w:rFonts w:asciiTheme="minorHAnsi" w:eastAsia="Calibri" w:hAnsiTheme="minorHAnsi" w:cs="Calibri"/>
                <w:sz w:val="16"/>
                <w:szCs w:val="16"/>
                <w:lang w:eastAsia="en-US"/>
              </w:rPr>
              <w:t>s</w:t>
            </w:r>
            <w:r w:rsidR="00B740C2" w:rsidRPr="00920CAD">
              <w:rPr>
                <w:rFonts w:asciiTheme="minorHAnsi" w:eastAsia="Calibri" w:hAnsiTheme="minorHAnsi" w:cs="Calibri"/>
                <w:sz w:val="16"/>
                <w:szCs w:val="16"/>
                <w:lang w:eastAsia="en-US"/>
              </w:rPr>
              <w:t>).</w:t>
            </w:r>
            <w:r w:rsidRPr="00920CAD">
              <w:rPr>
                <w:rFonts w:asciiTheme="minorHAnsi" w:eastAsia="Calibri" w:hAnsiTheme="minorHAnsi" w:cs="Calibri"/>
                <w:sz w:val="16"/>
                <w:szCs w:val="16"/>
                <w:lang w:eastAsia="en-US"/>
              </w:rPr>
              <w:t xml:space="preserve"> </w:t>
            </w:r>
          </w:p>
          <w:p w:rsidR="007E3DFD" w:rsidRPr="00920CAD" w:rsidRDefault="007E3DFD" w:rsidP="003248AE">
            <w:pPr>
              <w:numPr>
                <w:ilvl w:val="1"/>
                <w:numId w:val="1"/>
              </w:numPr>
              <w:spacing w:line="276" w:lineRule="auto"/>
              <w:ind w:left="426" w:hanging="426"/>
              <w:jc w:val="both"/>
              <w:rPr>
                <w:rFonts w:asciiTheme="minorHAnsi" w:eastAsia="Calibri" w:hAnsiTheme="minorHAnsi" w:cs="Calibri"/>
                <w:sz w:val="16"/>
                <w:szCs w:val="16"/>
                <w:lang w:eastAsia="en-US"/>
              </w:rPr>
            </w:pPr>
            <w:r w:rsidRPr="00920CAD">
              <w:rPr>
                <w:rFonts w:asciiTheme="minorHAnsi" w:eastAsia="Calibri" w:hAnsiTheme="minorHAnsi" w:cs="Calibri"/>
                <w:sz w:val="16"/>
                <w:szCs w:val="16"/>
                <w:lang w:eastAsia="en-US"/>
              </w:rPr>
              <w:t>The application for samples that do not comply with sample acceptance criteria shall not be accepted by GEBZELAB.</w:t>
            </w:r>
          </w:p>
          <w:p w:rsidR="007E3DFD" w:rsidRPr="00920CAD" w:rsidRDefault="007E3DFD" w:rsidP="003248AE">
            <w:pPr>
              <w:numPr>
                <w:ilvl w:val="1"/>
                <w:numId w:val="1"/>
              </w:numPr>
              <w:spacing w:line="276" w:lineRule="auto"/>
              <w:ind w:left="426" w:hanging="426"/>
              <w:jc w:val="both"/>
              <w:rPr>
                <w:rFonts w:asciiTheme="minorHAnsi" w:eastAsia="Calibri" w:hAnsiTheme="minorHAnsi" w:cs="Calibri"/>
                <w:sz w:val="16"/>
                <w:szCs w:val="16"/>
                <w:lang w:eastAsia="en-US"/>
              </w:rPr>
            </w:pPr>
            <w:r w:rsidRPr="00920CAD">
              <w:rPr>
                <w:rFonts w:asciiTheme="minorHAnsi" w:eastAsia="Calibri" w:hAnsiTheme="minorHAnsi" w:cs="Calibri"/>
                <w:sz w:val="16"/>
                <w:szCs w:val="16"/>
                <w:lang w:eastAsia="en-US"/>
              </w:rPr>
              <w:t>The customer is to code and sort the samples starting from “01”. The codes are to be written on the sample</w:t>
            </w:r>
            <w:r w:rsidR="00B740C2" w:rsidRPr="00920CAD">
              <w:rPr>
                <w:rFonts w:asciiTheme="minorHAnsi" w:eastAsia="Calibri" w:hAnsiTheme="minorHAnsi" w:cs="Calibri"/>
                <w:sz w:val="16"/>
                <w:szCs w:val="16"/>
                <w:lang w:eastAsia="en-US"/>
              </w:rPr>
              <w:t>(</w:t>
            </w:r>
            <w:r w:rsidRPr="00920CAD">
              <w:rPr>
                <w:rFonts w:asciiTheme="minorHAnsi" w:eastAsia="Calibri" w:hAnsiTheme="minorHAnsi" w:cs="Calibri"/>
                <w:sz w:val="16"/>
                <w:szCs w:val="16"/>
                <w:lang w:eastAsia="en-US"/>
              </w:rPr>
              <w:t>s</w:t>
            </w:r>
            <w:r w:rsidR="00B740C2" w:rsidRPr="00920CAD">
              <w:rPr>
                <w:rFonts w:asciiTheme="minorHAnsi" w:eastAsia="Calibri" w:hAnsiTheme="minorHAnsi" w:cs="Calibri"/>
                <w:sz w:val="16"/>
                <w:szCs w:val="16"/>
                <w:lang w:eastAsia="en-US"/>
              </w:rPr>
              <w:t>)</w:t>
            </w:r>
            <w:r w:rsidRPr="00920CAD">
              <w:rPr>
                <w:rFonts w:asciiTheme="minorHAnsi" w:eastAsia="Calibri" w:hAnsiTheme="minorHAnsi" w:cs="Calibri"/>
                <w:sz w:val="16"/>
                <w:szCs w:val="16"/>
                <w:lang w:eastAsia="en-US"/>
              </w:rPr>
              <w:t xml:space="preserve"> in a way that they do not get deleted. </w:t>
            </w:r>
          </w:p>
          <w:p w:rsidR="007E3DFD" w:rsidRPr="00920CAD" w:rsidRDefault="007E3DFD" w:rsidP="003248AE">
            <w:pPr>
              <w:numPr>
                <w:ilvl w:val="1"/>
                <w:numId w:val="1"/>
              </w:numPr>
              <w:spacing w:line="276" w:lineRule="auto"/>
              <w:ind w:left="426" w:hanging="426"/>
              <w:jc w:val="both"/>
              <w:rPr>
                <w:rFonts w:asciiTheme="minorHAnsi" w:eastAsia="Calibri" w:hAnsiTheme="minorHAnsi" w:cs="Calibri"/>
                <w:sz w:val="16"/>
                <w:szCs w:val="16"/>
                <w:lang w:eastAsia="en-US"/>
              </w:rPr>
            </w:pPr>
            <w:r w:rsidRPr="00920CAD">
              <w:rPr>
                <w:rFonts w:asciiTheme="minorHAnsi" w:eastAsia="Calibri" w:hAnsiTheme="minorHAnsi" w:cs="Calibri"/>
                <w:sz w:val="16"/>
                <w:szCs w:val="16"/>
                <w:lang w:eastAsia="en-US"/>
              </w:rPr>
              <w:t xml:space="preserve">The </w:t>
            </w:r>
            <w:r w:rsidR="00B740C2" w:rsidRPr="00920CAD">
              <w:rPr>
                <w:rFonts w:asciiTheme="minorHAnsi" w:eastAsia="Calibri" w:hAnsiTheme="minorHAnsi" w:cs="Calibri"/>
                <w:sz w:val="16"/>
                <w:szCs w:val="16"/>
                <w:lang w:eastAsia="en-US"/>
              </w:rPr>
              <w:t xml:space="preserve">Lab </w:t>
            </w:r>
            <w:r w:rsidRPr="00920CAD">
              <w:rPr>
                <w:rFonts w:asciiTheme="minorHAnsi" w:eastAsia="Calibri" w:hAnsiTheme="minorHAnsi" w:cs="Calibri"/>
                <w:sz w:val="16"/>
                <w:szCs w:val="16"/>
                <w:lang w:eastAsia="en-US"/>
              </w:rPr>
              <w:t xml:space="preserve">Test Request Form is to be fully completed and signed by </w:t>
            </w:r>
            <w:r w:rsidR="00C725F6" w:rsidRPr="00920CAD">
              <w:rPr>
                <w:rFonts w:asciiTheme="minorHAnsi" w:eastAsia="Calibri" w:hAnsiTheme="minorHAnsi" w:cs="Calibri"/>
                <w:sz w:val="16"/>
                <w:szCs w:val="16"/>
                <w:lang w:eastAsia="en-US"/>
              </w:rPr>
              <w:t>the</w:t>
            </w:r>
            <w:r w:rsidRPr="00920CAD">
              <w:rPr>
                <w:rFonts w:asciiTheme="minorHAnsi" w:eastAsia="Calibri" w:hAnsiTheme="minorHAnsi" w:cs="Calibri"/>
                <w:sz w:val="16"/>
                <w:szCs w:val="16"/>
                <w:lang w:eastAsia="en-US"/>
              </w:rPr>
              <w:t xml:space="preserve"> authorized individual in order for the application</w:t>
            </w:r>
            <w:r w:rsidR="00B740C2" w:rsidRPr="00920CAD">
              <w:rPr>
                <w:rFonts w:asciiTheme="minorHAnsi" w:eastAsia="Calibri" w:hAnsiTheme="minorHAnsi" w:cs="Calibri"/>
                <w:sz w:val="16"/>
                <w:szCs w:val="16"/>
                <w:lang w:eastAsia="en-US"/>
              </w:rPr>
              <w:t>(</w:t>
            </w:r>
            <w:r w:rsidRPr="00920CAD">
              <w:rPr>
                <w:rFonts w:asciiTheme="minorHAnsi" w:eastAsia="Calibri" w:hAnsiTheme="minorHAnsi" w:cs="Calibri"/>
                <w:sz w:val="16"/>
                <w:szCs w:val="16"/>
                <w:lang w:eastAsia="en-US"/>
              </w:rPr>
              <w:t>s</w:t>
            </w:r>
            <w:r w:rsidR="00B740C2" w:rsidRPr="00920CAD">
              <w:rPr>
                <w:rFonts w:asciiTheme="minorHAnsi" w:eastAsia="Calibri" w:hAnsiTheme="minorHAnsi" w:cs="Calibri"/>
                <w:sz w:val="16"/>
                <w:szCs w:val="16"/>
                <w:lang w:eastAsia="en-US"/>
              </w:rPr>
              <w:t>)</w:t>
            </w:r>
            <w:r w:rsidRPr="00920CAD">
              <w:rPr>
                <w:rFonts w:asciiTheme="minorHAnsi" w:eastAsia="Calibri" w:hAnsiTheme="minorHAnsi" w:cs="Calibri"/>
                <w:sz w:val="16"/>
                <w:szCs w:val="16"/>
                <w:lang w:eastAsia="en-US"/>
              </w:rPr>
              <w:t xml:space="preserve"> to be accepted. </w:t>
            </w:r>
          </w:p>
          <w:p w:rsidR="007E3DFD" w:rsidRPr="00920CAD" w:rsidRDefault="007E3DFD" w:rsidP="003248AE">
            <w:pPr>
              <w:numPr>
                <w:ilvl w:val="1"/>
                <w:numId w:val="1"/>
              </w:numPr>
              <w:spacing w:line="276" w:lineRule="auto"/>
              <w:ind w:left="426" w:hanging="426"/>
              <w:jc w:val="both"/>
              <w:rPr>
                <w:rFonts w:asciiTheme="minorHAnsi" w:eastAsia="Calibri" w:hAnsiTheme="minorHAnsi" w:cs="Calibri"/>
                <w:sz w:val="16"/>
                <w:szCs w:val="16"/>
                <w:lang w:eastAsia="en-US"/>
              </w:rPr>
            </w:pPr>
            <w:r w:rsidRPr="00920CAD">
              <w:rPr>
                <w:rFonts w:asciiTheme="minorHAnsi" w:eastAsia="Calibri" w:hAnsiTheme="minorHAnsi" w:cs="Calibri"/>
                <w:sz w:val="16"/>
                <w:szCs w:val="16"/>
                <w:lang w:eastAsia="en-US"/>
              </w:rPr>
              <w:t xml:space="preserve">Upon the completion and signing of the </w:t>
            </w:r>
            <w:r w:rsidR="00B740C2" w:rsidRPr="00920CAD">
              <w:rPr>
                <w:rFonts w:asciiTheme="minorHAnsi" w:eastAsia="Calibri" w:hAnsiTheme="minorHAnsi" w:cs="Calibri"/>
                <w:sz w:val="16"/>
                <w:szCs w:val="16"/>
                <w:lang w:eastAsia="en-US"/>
              </w:rPr>
              <w:t xml:space="preserve">Lab </w:t>
            </w:r>
            <w:r w:rsidRPr="00920CAD">
              <w:rPr>
                <w:rFonts w:asciiTheme="minorHAnsi" w:eastAsia="Calibri" w:hAnsiTheme="minorHAnsi" w:cs="Calibri"/>
                <w:sz w:val="16"/>
                <w:szCs w:val="16"/>
                <w:lang w:eastAsia="en-US"/>
              </w:rPr>
              <w:t xml:space="preserve">Test Request Form, the customer agrees that they have stated the harmful effects (if any) of the sample on human and environmental health, otherwise the customer agrees that they are responsible for </w:t>
            </w:r>
            <w:r w:rsidR="00B740C2" w:rsidRPr="00920CAD">
              <w:rPr>
                <w:rFonts w:asciiTheme="minorHAnsi" w:eastAsia="Calibri" w:hAnsiTheme="minorHAnsi" w:cs="Calibri"/>
                <w:sz w:val="16"/>
                <w:szCs w:val="16"/>
                <w:lang w:eastAsia="en-US"/>
              </w:rPr>
              <w:t>any</w:t>
            </w:r>
            <w:r w:rsidRPr="00920CAD">
              <w:rPr>
                <w:rFonts w:asciiTheme="minorHAnsi" w:eastAsia="Calibri" w:hAnsiTheme="minorHAnsi" w:cs="Calibri"/>
                <w:sz w:val="16"/>
                <w:szCs w:val="16"/>
                <w:lang w:eastAsia="en-US"/>
              </w:rPr>
              <w:t xml:space="preserve"> inconvenience that might occur.</w:t>
            </w:r>
          </w:p>
          <w:p w:rsidR="007E3DFD" w:rsidRPr="00920CAD" w:rsidRDefault="007E3DFD" w:rsidP="003248AE">
            <w:pPr>
              <w:numPr>
                <w:ilvl w:val="1"/>
                <w:numId w:val="1"/>
              </w:numPr>
              <w:spacing w:line="276" w:lineRule="auto"/>
              <w:ind w:left="426" w:hanging="426"/>
              <w:jc w:val="both"/>
              <w:rPr>
                <w:rFonts w:asciiTheme="minorHAnsi" w:eastAsia="Calibri" w:hAnsiTheme="minorHAnsi" w:cs="Calibri"/>
                <w:sz w:val="16"/>
                <w:szCs w:val="16"/>
                <w:lang w:eastAsia="en-US"/>
              </w:rPr>
            </w:pPr>
            <w:r w:rsidRPr="00920CAD">
              <w:rPr>
                <w:rFonts w:asciiTheme="minorHAnsi" w:eastAsia="Calibri" w:hAnsiTheme="minorHAnsi" w:cs="Calibri"/>
                <w:sz w:val="16"/>
                <w:szCs w:val="16"/>
                <w:lang w:eastAsia="en-US"/>
              </w:rPr>
              <w:t>A list of all</w:t>
            </w:r>
            <w:r w:rsidR="00B740C2" w:rsidRPr="00920CAD">
              <w:rPr>
                <w:rFonts w:asciiTheme="minorHAnsi" w:eastAsia="Calibri" w:hAnsiTheme="minorHAnsi" w:cs="Calibri"/>
                <w:sz w:val="16"/>
                <w:szCs w:val="16"/>
                <w:lang w:eastAsia="en-US"/>
              </w:rPr>
              <w:t xml:space="preserve"> lab</w:t>
            </w:r>
            <w:r w:rsidRPr="00920CAD">
              <w:rPr>
                <w:rFonts w:asciiTheme="minorHAnsi" w:eastAsia="Calibri" w:hAnsiTheme="minorHAnsi" w:cs="Calibri"/>
                <w:sz w:val="16"/>
                <w:szCs w:val="16"/>
                <w:lang w:eastAsia="en-US"/>
              </w:rPr>
              <w:t xml:space="preserve"> tests and their prices, and payment conditions has been published in detail on the website “gebzelab</w:t>
            </w:r>
            <w:r w:rsidRPr="00920CAD">
              <w:rPr>
                <w:rFonts w:asciiTheme="minorHAnsi" w:eastAsia="Calibri" w:hAnsiTheme="minorHAnsi" w:cs="Calibri"/>
                <w:color w:val="FF0000"/>
                <w:sz w:val="16"/>
                <w:szCs w:val="16"/>
                <w:lang w:eastAsia="en-US"/>
              </w:rPr>
              <w:t>.</w:t>
            </w:r>
            <w:r w:rsidRPr="00920CAD">
              <w:rPr>
                <w:rFonts w:asciiTheme="minorHAnsi" w:eastAsia="Calibri" w:hAnsiTheme="minorHAnsi" w:cs="Calibri"/>
                <w:sz w:val="16"/>
                <w:szCs w:val="16"/>
                <w:lang w:eastAsia="en-US"/>
              </w:rPr>
              <w:t xml:space="preserve">gtu.edu.tr”. The customer agrees and guarantees that they </w:t>
            </w:r>
            <w:r w:rsidR="00B17F43" w:rsidRPr="00920CAD">
              <w:rPr>
                <w:rFonts w:asciiTheme="minorHAnsi" w:eastAsia="Calibri" w:hAnsiTheme="minorHAnsi" w:cs="Calibri"/>
                <w:sz w:val="16"/>
                <w:szCs w:val="16"/>
                <w:lang w:eastAsia="en-US"/>
              </w:rPr>
              <w:t xml:space="preserve">shall </w:t>
            </w:r>
            <w:r w:rsidRPr="00920CAD">
              <w:rPr>
                <w:rFonts w:asciiTheme="minorHAnsi" w:eastAsia="Calibri" w:hAnsiTheme="minorHAnsi" w:cs="Calibri"/>
                <w:sz w:val="16"/>
                <w:szCs w:val="16"/>
                <w:lang w:eastAsia="en-US"/>
              </w:rPr>
              <w:t xml:space="preserve">abide by the payment conditions published on this website. The customer also agrees that in the event that they do not abide by the payment conditions, the necessary legal actions </w:t>
            </w:r>
            <w:r w:rsidR="00B17F43" w:rsidRPr="00920CAD">
              <w:rPr>
                <w:rFonts w:asciiTheme="minorHAnsi" w:eastAsia="Calibri" w:hAnsiTheme="minorHAnsi" w:cs="Calibri"/>
                <w:sz w:val="16"/>
                <w:szCs w:val="16"/>
                <w:lang w:eastAsia="en-US"/>
              </w:rPr>
              <w:t xml:space="preserve">shall </w:t>
            </w:r>
            <w:r w:rsidRPr="00920CAD">
              <w:rPr>
                <w:rFonts w:asciiTheme="minorHAnsi" w:eastAsia="Calibri" w:hAnsiTheme="minorHAnsi" w:cs="Calibri"/>
                <w:sz w:val="16"/>
                <w:szCs w:val="16"/>
                <w:lang w:eastAsia="en-US"/>
              </w:rPr>
              <w:t xml:space="preserve">be taken against them in the face of legal and administrative authorities.  </w:t>
            </w:r>
          </w:p>
          <w:p w:rsidR="007E3DFD" w:rsidRPr="00920CAD" w:rsidRDefault="007E3DFD" w:rsidP="003248AE">
            <w:pPr>
              <w:numPr>
                <w:ilvl w:val="1"/>
                <w:numId w:val="1"/>
              </w:numPr>
              <w:spacing w:line="276" w:lineRule="auto"/>
              <w:ind w:left="426" w:hanging="426"/>
              <w:jc w:val="both"/>
              <w:rPr>
                <w:rFonts w:asciiTheme="minorHAnsi" w:eastAsia="Calibri" w:hAnsiTheme="minorHAnsi" w:cs="Calibri"/>
                <w:sz w:val="16"/>
                <w:szCs w:val="16"/>
                <w:lang w:eastAsia="en-US"/>
              </w:rPr>
            </w:pPr>
            <w:r w:rsidRPr="00920CAD">
              <w:rPr>
                <w:rFonts w:asciiTheme="minorHAnsi" w:eastAsia="Calibri" w:hAnsiTheme="minorHAnsi" w:cs="Calibri"/>
                <w:sz w:val="16"/>
                <w:szCs w:val="16"/>
                <w:lang w:eastAsia="en-US"/>
              </w:rPr>
              <w:t xml:space="preserve">Test durations stated on the website are estimated durations and GEBZELAB cannot be held responsible for any delays beyond its control. The customer shall be informed in writing </w:t>
            </w:r>
            <w:r w:rsidR="00B740C2" w:rsidRPr="00920CAD">
              <w:rPr>
                <w:rFonts w:asciiTheme="minorHAnsi" w:eastAsia="Calibri" w:hAnsiTheme="minorHAnsi" w:cs="Calibri"/>
                <w:sz w:val="16"/>
                <w:szCs w:val="16"/>
                <w:lang w:eastAsia="en-US"/>
              </w:rPr>
              <w:t xml:space="preserve">in the event of </w:t>
            </w:r>
            <w:r w:rsidRPr="00920CAD">
              <w:rPr>
                <w:rFonts w:asciiTheme="minorHAnsi" w:eastAsia="Calibri" w:hAnsiTheme="minorHAnsi" w:cs="Calibri"/>
                <w:sz w:val="16"/>
                <w:szCs w:val="16"/>
                <w:lang w:eastAsia="en-US"/>
              </w:rPr>
              <w:t xml:space="preserve">any divergence from the guaranteed conditions. </w:t>
            </w:r>
          </w:p>
          <w:p w:rsidR="007E3DFD" w:rsidRPr="00920CAD" w:rsidRDefault="007E3DFD" w:rsidP="003248AE">
            <w:pPr>
              <w:numPr>
                <w:ilvl w:val="1"/>
                <w:numId w:val="1"/>
              </w:numPr>
              <w:spacing w:line="276" w:lineRule="auto"/>
              <w:ind w:left="426" w:hanging="426"/>
              <w:jc w:val="both"/>
              <w:rPr>
                <w:rFonts w:asciiTheme="minorHAnsi" w:eastAsia="Calibri" w:hAnsiTheme="minorHAnsi" w:cs="Calibri"/>
                <w:sz w:val="16"/>
                <w:szCs w:val="16"/>
                <w:lang w:eastAsia="en-US"/>
              </w:rPr>
            </w:pPr>
            <w:proofErr w:type="gramStart"/>
            <w:r w:rsidRPr="00920CAD">
              <w:rPr>
                <w:rFonts w:asciiTheme="minorHAnsi" w:eastAsia="Calibri" w:hAnsiTheme="minorHAnsi" w:cs="Calibri"/>
                <w:sz w:val="16"/>
                <w:szCs w:val="16"/>
                <w:lang w:eastAsia="en-US"/>
              </w:rPr>
              <w:t xml:space="preserve">For tests scheduled on appointment, the customer agrees that they </w:t>
            </w:r>
            <w:r w:rsidR="00B17F43" w:rsidRPr="00920CAD">
              <w:rPr>
                <w:rFonts w:asciiTheme="minorHAnsi" w:eastAsia="Calibri" w:hAnsiTheme="minorHAnsi" w:cs="Calibri"/>
                <w:sz w:val="16"/>
                <w:szCs w:val="16"/>
                <w:lang w:eastAsia="en-US"/>
              </w:rPr>
              <w:t>shall</w:t>
            </w:r>
            <w:r w:rsidRPr="00920CAD">
              <w:rPr>
                <w:rFonts w:asciiTheme="minorHAnsi" w:eastAsia="Calibri" w:hAnsiTheme="minorHAnsi" w:cs="Calibri"/>
                <w:sz w:val="16"/>
                <w:szCs w:val="16"/>
                <w:lang w:eastAsia="en-US"/>
              </w:rPr>
              <w:t xml:space="preserve"> be present at the laboratory at the appointment time, that they </w:t>
            </w:r>
            <w:r w:rsidR="00B17F43" w:rsidRPr="00920CAD">
              <w:rPr>
                <w:rFonts w:asciiTheme="minorHAnsi" w:eastAsia="Calibri" w:hAnsiTheme="minorHAnsi" w:cs="Calibri"/>
                <w:sz w:val="16"/>
                <w:szCs w:val="16"/>
                <w:lang w:eastAsia="en-US"/>
              </w:rPr>
              <w:t>shall</w:t>
            </w:r>
            <w:r w:rsidRPr="00920CAD">
              <w:rPr>
                <w:rFonts w:asciiTheme="minorHAnsi" w:eastAsia="Calibri" w:hAnsiTheme="minorHAnsi" w:cs="Calibri"/>
                <w:sz w:val="16"/>
                <w:szCs w:val="16"/>
                <w:lang w:eastAsia="en-US"/>
              </w:rPr>
              <w:t xml:space="preserve"> inform the lab at least one day before the </w:t>
            </w:r>
            <w:r w:rsidR="00B25769" w:rsidRPr="00920CAD">
              <w:rPr>
                <w:rFonts w:asciiTheme="minorHAnsi" w:eastAsia="Calibri" w:hAnsiTheme="minorHAnsi" w:cs="Calibri"/>
                <w:sz w:val="16"/>
                <w:szCs w:val="16"/>
                <w:lang w:eastAsia="en-US"/>
              </w:rPr>
              <w:t xml:space="preserve">lab </w:t>
            </w:r>
            <w:r w:rsidRPr="00920CAD">
              <w:rPr>
                <w:rFonts w:asciiTheme="minorHAnsi" w:eastAsia="Calibri" w:hAnsiTheme="minorHAnsi" w:cs="Calibri"/>
                <w:sz w:val="16"/>
                <w:szCs w:val="16"/>
                <w:lang w:eastAsia="en-US"/>
              </w:rPr>
              <w:t xml:space="preserve">test if they </w:t>
            </w:r>
            <w:r w:rsidR="00770A52" w:rsidRPr="00920CAD">
              <w:rPr>
                <w:rFonts w:asciiTheme="minorHAnsi" w:eastAsia="Calibri" w:hAnsiTheme="minorHAnsi" w:cs="Calibri"/>
                <w:sz w:val="16"/>
                <w:szCs w:val="16"/>
                <w:lang w:eastAsia="en-US"/>
              </w:rPr>
              <w:t>shall</w:t>
            </w:r>
            <w:r w:rsidRPr="00920CAD">
              <w:rPr>
                <w:rFonts w:asciiTheme="minorHAnsi" w:eastAsia="Calibri" w:hAnsiTheme="minorHAnsi" w:cs="Calibri"/>
                <w:sz w:val="16"/>
                <w:szCs w:val="16"/>
                <w:lang w:eastAsia="en-US"/>
              </w:rPr>
              <w:t xml:space="preserve"> not be able to be present</w:t>
            </w:r>
            <w:r w:rsidR="00B25769" w:rsidRPr="00920CAD">
              <w:rPr>
                <w:rFonts w:asciiTheme="minorHAnsi" w:eastAsia="Calibri" w:hAnsiTheme="minorHAnsi" w:cs="Calibri"/>
                <w:sz w:val="16"/>
                <w:szCs w:val="16"/>
                <w:lang w:eastAsia="en-US"/>
              </w:rPr>
              <w:t xml:space="preserve"> at the appointment</w:t>
            </w:r>
            <w:r w:rsidRPr="00920CAD">
              <w:rPr>
                <w:rFonts w:asciiTheme="minorHAnsi" w:eastAsia="Calibri" w:hAnsiTheme="minorHAnsi" w:cs="Calibri"/>
                <w:sz w:val="16"/>
                <w:szCs w:val="16"/>
                <w:lang w:eastAsia="en-US"/>
              </w:rPr>
              <w:t xml:space="preserve"> due to compelling reasons; otherwise, they agree that they </w:t>
            </w:r>
            <w:r w:rsidR="00770A52" w:rsidRPr="00920CAD">
              <w:rPr>
                <w:rFonts w:asciiTheme="minorHAnsi" w:eastAsia="Calibri" w:hAnsiTheme="minorHAnsi" w:cs="Calibri"/>
                <w:sz w:val="16"/>
                <w:szCs w:val="16"/>
                <w:lang w:eastAsia="en-US"/>
              </w:rPr>
              <w:t>shall</w:t>
            </w:r>
            <w:r w:rsidRPr="00920CAD">
              <w:rPr>
                <w:rFonts w:asciiTheme="minorHAnsi" w:eastAsia="Calibri" w:hAnsiTheme="minorHAnsi" w:cs="Calibri"/>
                <w:sz w:val="16"/>
                <w:szCs w:val="16"/>
                <w:lang w:eastAsia="en-US"/>
              </w:rPr>
              <w:t xml:space="preserve"> pay the test fee.</w:t>
            </w:r>
            <w:proofErr w:type="gramEnd"/>
          </w:p>
          <w:p w:rsidR="007E3DFD" w:rsidRPr="00920CAD" w:rsidRDefault="007E3DFD" w:rsidP="003248AE">
            <w:pPr>
              <w:numPr>
                <w:ilvl w:val="1"/>
                <w:numId w:val="1"/>
              </w:numPr>
              <w:spacing w:line="276" w:lineRule="auto"/>
              <w:ind w:left="426" w:hanging="426"/>
              <w:jc w:val="both"/>
              <w:rPr>
                <w:rFonts w:asciiTheme="minorHAnsi" w:eastAsia="Calibri" w:hAnsiTheme="minorHAnsi" w:cs="Calibri"/>
                <w:sz w:val="16"/>
                <w:szCs w:val="16"/>
                <w:lang w:eastAsia="en-US"/>
              </w:rPr>
            </w:pPr>
            <w:r w:rsidRPr="00920CAD">
              <w:rPr>
                <w:rFonts w:asciiTheme="minorHAnsi" w:eastAsia="Calibri" w:hAnsiTheme="minorHAnsi" w:cs="Calibri"/>
                <w:sz w:val="16"/>
                <w:szCs w:val="16"/>
                <w:lang w:eastAsia="en-US"/>
              </w:rPr>
              <w:t xml:space="preserve">The samples whose return are requested by the customer shall be returned along with the test report. If the samples are not collected in fifteen days, they </w:t>
            </w:r>
            <w:r w:rsidR="00B25769" w:rsidRPr="00920CAD">
              <w:rPr>
                <w:rFonts w:asciiTheme="minorHAnsi" w:eastAsia="Calibri" w:hAnsiTheme="minorHAnsi" w:cs="Calibri"/>
                <w:sz w:val="16"/>
                <w:szCs w:val="16"/>
                <w:lang w:eastAsia="en-US"/>
              </w:rPr>
              <w:t>shall be</w:t>
            </w:r>
            <w:r w:rsidRPr="00920CAD">
              <w:rPr>
                <w:rFonts w:asciiTheme="minorHAnsi" w:eastAsia="Calibri" w:hAnsiTheme="minorHAnsi" w:cs="Calibri"/>
                <w:sz w:val="16"/>
                <w:szCs w:val="16"/>
                <w:lang w:eastAsia="en-US"/>
              </w:rPr>
              <w:t xml:space="preserve"> sent to disposal. After </w:t>
            </w:r>
            <w:r w:rsidR="00B25769" w:rsidRPr="00920CAD">
              <w:rPr>
                <w:rFonts w:asciiTheme="minorHAnsi" w:eastAsia="Calibri" w:hAnsiTheme="minorHAnsi" w:cs="Calibri"/>
                <w:sz w:val="16"/>
                <w:szCs w:val="16"/>
                <w:lang w:eastAsia="en-US"/>
              </w:rPr>
              <w:t xml:space="preserve">the lab </w:t>
            </w:r>
            <w:r w:rsidRPr="00920CAD">
              <w:rPr>
                <w:rFonts w:asciiTheme="minorHAnsi" w:eastAsia="Calibri" w:hAnsiTheme="minorHAnsi" w:cs="Calibri"/>
                <w:sz w:val="16"/>
                <w:szCs w:val="16"/>
                <w:lang w:eastAsia="en-US"/>
              </w:rPr>
              <w:t>test procedures are completed, the samples</w:t>
            </w:r>
            <w:r w:rsidR="00B25769" w:rsidRPr="00920CAD">
              <w:rPr>
                <w:rFonts w:asciiTheme="minorHAnsi" w:eastAsia="Calibri" w:hAnsiTheme="minorHAnsi" w:cs="Calibri"/>
                <w:sz w:val="16"/>
                <w:szCs w:val="16"/>
                <w:lang w:eastAsia="en-US"/>
              </w:rPr>
              <w:t xml:space="preserve"> whose storage are possible</w:t>
            </w:r>
            <w:r w:rsidRPr="00920CAD">
              <w:rPr>
                <w:rFonts w:asciiTheme="minorHAnsi" w:eastAsia="Calibri" w:hAnsiTheme="minorHAnsi" w:cs="Calibri"/>
                <w:sz w:val="16"/>
                <w:szCs w:val="16"/>
                <w:lang w:eastAsia="en-US"/>
              </w:rPr>
              <w:t xml:space="preserve"> </w:t>
            </w:r>
            <w:r w:rsidR="00B25769" w:rsidRPr="00920CAD">
              <w:rPr>
                <w:rFonts w:asciiTheme="minorHAnsi" w:eastAsia="Calibri" w:hAnsiTheme="minorHAnsi" w:cs="Calibri"/>
                <w:sz w:val="16"/>
                <w:szCs w:val="16"/>
                <w:lang w:eastAsia="en-US"/>
              </w:rPr>
              <w:t>shall be</w:t>
            </w:r>
            <w:r w:rsidRPr="00920CAD">
              <w:rPr>
                <w:rFonts w:asciiTheme="minorHAnsi" w:eastAsia="Calibri" w:hAnsiTheme="minorHAnsi" w:cs="Calibri"/>
                <w:sz w:val="16"/>
                <w:szCs w:val="16"/>
                <w:lang w:eastAsia="en-US"/>
              </w:rPr>
              <w:t xml:space="preserve"> stored for a duration three months under appropriate conditions unless otherwise stated by the customer, and </w:t>
            </w:r>
            <w:r w:rsidR="00B25769" w:rsidRPr="00920CAD">
              <w:rPr>
                <w:rFonts w:asciiTheme="minorHAnsi" w:eastAsia="Calibri" w:hAnsiTheme="minorHAnsi" w:cs="Calibri"/>
                <w:sz w:val="16"/>
                <w:szCs w:val="16"/>
                <w:lang w:eastAsia="en-US"/>
              </w:rPr>
              <w:t xml:space="preserve">be </w:t>
            </w:r>
            <w:r w:rsidRPr="00920CAD">
              <w:rPr>
                <w:rFonts w:asciiTheme="minorHAnsi" w:eastAsia="Calibri" w:hAnsiTheme="minorHAnsi" w:cs="Calibri"/>
                <w:sz w:val="16"/>
                <w:szCs w:val="16"/>
                <w:lang w:eastAsia="en-US"/>
              </w:rPr>
              <w:t xml:space="preserve">sent to disposal at the end of this period. </w:t>
            </w:r>
          </w:p>
          <w:p w:rsidR="007E3DFD" w:rsidRPr="00920CAD" w:rsidRDefault="007E3DFD" w:rsidP="003248AE">
            <w:pPr>
              <w:numPr>
                <w:ilvl w:val="1"/>
                <w:numId w:val="1"/>
              </w:numPr>
              <w:spacing w:line="276" w:lineRule="auto"/>
              <w:ind w:left="426" w:hanging="426"/>
              <w:jc w:val="both"/>
              <w:rPr>
                <w:rFonts w:asciiTheme="minorHAnsi" w:eastAsia="Calibri" w:hAnsiTheme="minorHAnsi" w:cs="Calibri"/>
                <w:sz w:val="16"/>
                <w:szCs w:val="16"/>
                <w:lang w:eastAsia="en-US"/>
              </w:rPr>
            </w:pPr>
            <w:r w:rsidRPr="00920CAD">
              <w:rPr>
                <w:rFonts w:asciiTheme="minorHAnsi" w:eastAsia="Calibri" w:hAnsiTheme="minorHAnsi" w:cs="Calibri"/>
                <w:sz w:val="16"/>
                <w:szCs w:val="16"/>
                <w:lang w:eastAsia="en-US"/>
              </w:rPr>
              <w:t xml:space="preserve">All shipments costs shall be born by the customer. </w:t>
            </w:r>
          </w:p>
          <w:p w:rsidR="007E3DFD" w:rsidRPr="00920CAD" w:rsidRDefault="007E3DFD" w:rsidP="003248AE">
            <w:pPr>
              <w:numPr>
                <w:ilvl w:val="1"/>
                <w:numId w:val="1"/>
              </w:numPr>
              <w:spacing w:line="276" w:lineRule="auto"/>
              <w:ind w:left="426" w:hanging="426"/>
              <w:jc w:val="both"/>
              <w:rPr>
                <w:rFonts w:asciiTheme="minorHAnsi" w:eastAsia="Calibri" w:hAnsiTheme="minorHAnsi" w:cs="Calibri"/>
                <w:sz w:val="16"/>
                <w:szCs w:val="16"/>
                <w:lang w:eastAsia="en-US"/>
              </w:rPr>
            </w:pPr>
            <w:r w:rsidRPr="00920CAD">
              <w:rPr>
                <w:rFonts w:asciiTheme="minorHAnsi" w:eastAsia="Calibri" w:hAnsiTheme="minorHAnsi" w:cs="Calibri"/>
                <w:sz w:val="16"/>
                <w:szCs w:val="16"/>
                <w:lang w:eastAsia="en-US"/>
              </w:rPr>
              <w:t xml:space="preserve">The test report shall not be issued until the </w:t>
            </w:r>
            <w:r w:rsidR="00B25769" w:rsidRPr="00920CAD">
              <w:rPr>
                <w:rFonts w:asciiTheme="minorHAnsi" w:eastAsia="Calibri" w:hAnsiTheme="minorHAnsi" w:cs="Calibri"/>
                <w:sz w:val="16"/>
                <w:szCs w:val="16"/>
                <w:lang w:eastAsia="en-US"/>
              </w:rPr>
              <w:t xml:space="preserve">lab </w:t>
            </w:r>
            <w:r w:rsidRPr="00920CAD">
              <w:rPr>
                <w:rFonts w:asciiTheme="minorHAnsi" w:eastAsia="Calibri" w:hAnsiTheme="minorHAnsi" w:cs="Calibri"/>
                <w:sz w:val="16"/>
                <w:szCs w:val="16"/>
                <w:lang w:eastAsia="en-US"/>
              </w:rPr>
              <w:t xml:space="preserve">test document and payment proof have been submitted to GEBZELAB. </w:t>
            </w:r>
          </w:p>
          <w:p w:rsidR="00B25769" w:rsidRPr="00920CAD" w:rsidRDefault="007E3DFD" w:rsidP="003248AE">
            <w:pPr>
              <w:numPr>
                <w:ilvl w:val="1"/>
                <w:numId w:val="1"/>
              </w:numPr>
              <w:spacing w:line="276" w:lineRule="auto"/>
              <w:ind w:left="426" w:hanging="426"/>
              <w:jc w:val="both"/>
              <w:rPr>
                <w:rFonts w:asciiTheme="minorHAnsi" w:eastAsia="Calibri" w:hAnsiTheme="minorHAnsi" w:cs="Calibri"/>
                <w:sz w:val="16"/>
                <w:szCs w:val="16"/>
                <w:lang w:eastAsia="en-US"/>
              </w:rPr>
            </w:pPr>
            <w:r w:rsidRPr="00920CAD">
              <w:rPr>
                <w:rFonts w:asciiTheme="minorHAnsi" w:eastAsia="Calibri" w:hAnsiTheme="minorHAnsi" w:cs="Calibri"/>
                <w:sz w:val="16"/>
                <w:szCs w:val="16"/>
                <w:lang w:eastAsia="en-US"/>
              </w:rPr>
              <w:t xml:space="preserve">The invoice for the test, analysis and service fee shall be sent to the applicant along with the test report. </w:t>
            </w:r>
          </w:p>
          <w:p w:rsidR="007E3DFD" w:rsidRPr="00920CAD" w:rsidRDefault="007E3DFD" w:rsidP="003248AE">
            <w:pPr>
              <w:numPr>
                <w:ilvl w:val="1"/>
                <w:numId w:val="1"/>
              </w:numPr>
              <w:spacing w:line="276" w:lineRule="auto"/>
              <w:ind w:left="426" w:hanging="426"/>
              <w:jc w:val="both"/>
              <w:rPr>
                <w:rFonts w:asciiTheme="minorHAnsi" w:eastAsia="Calibri" w:hAnsiTheme="minorHAnsi" w:cs="Calibri"/>
                <w:sz w:val="16"/>
                <w:szCs w:val="16"/>
                <w:lang w:eastAsia="en-US"/>
              </w:rPr>
            </w:pPr>
            <w:r w:rsidRPr="00920CAD">
              <w:rPr>
                <w:rFonts w:asciiTheme="minorHAnsi" w:eastAsia="Calibri" w:hAnsiTheme="minorHAnsi" w:cs="Calibri"/>
                <w:sz w:val="16"/>
                <w:szCs w:val="16"/>
                <w:lang w:eastAsia="en-US"/>
              </w:rPr>
              <w:t xml:space="preserve">In the event that </w:t>
            </w:r>
            <w:r w:rsidR="00B25769" w:rsidRPr="00920CAD">
              <w:rPr>
                <w:rFonts w:asciiTheme="minorHAnsi" w:eastAsia="Calibri" w:hAnsiTheme="minorHAnsi" w:cs="Calibri"/>
                <w:sz w:val="16"/>
                <w:szCs w:val="16"/>
                <w:lang w:eastAsia="en-US"/>
              </w:rPr>
              <w:t xml:space="preserve">lab </w:t>
            </w:r>
            <w:r w:rsidRPr="00920CAD">
              <w:rPr>
                <w:rFonts w:asciiTheme="minorHAnsi" w:eastAsia="Calibri" w:hAnsiTheme="minorHAnsi" w:cs="Calibri"/>
                <w:sz w:val="16"/>
                <w:szCs w:val="16"/>
                <w:lang w:eastAsia="en-US"/>
              </w:rPr>
              <w:t xml:space="preserve">test results are used in a scientific publication, it is obligatory that it is mentioned in the related publication that the tests took place at GEBZELAB, Gebze Technical University. </w:t>
            </w:r>
          </w:p>
          <w:p w:rsidR="007E3DFD" w:rsidRPr="00920CAD" w:rsidRDefault="007E3DFD" w:rsidP="003248AE">
            <w:pPr>
              <w:numPr>
                <w:ilvl w:val="1"/>
                <w:numId w:val="1"/>
              </w:numPr>
              <w:spacing w:line="276" w:lineRule="auto"/>
              <w:ind w:left="426" w:hanging="426"/>
              <w:jc w:val="both"/>
              <w:rPr>
                <w:rFonts w:asciiTheme="minorHAnsi" w:eastAsia="Calibri" w:hAnsiTheme="minorHAnsi" w:cs="Calibri"/>
                <w:b/>
                <w:sz w:val="16"/>
                <w:szCs w:val="16"/>
                <w:lang w:eastAsia="en-US"/>
              </w:rPr>
            </w:pPr>
            <w:r w:rsidRPr="00920CAD">
              <w:rPr>
                <w:rFonts w:asciiTheme="minorHAnsi" w:eastAsia="Calibri" w:hAnsiTheme="minorHAnsi" w:cs="Calibri"/>
                <w:b/>
                <w:sz w:val="16"/>
                <w:szCs w:val="16"/>
                <w:lang w:eastAsia="en-US"/>
              </w:rPr>
              <w:t xml:space="preserve">The customer guarantees that the test results belong only to the tested samples, that they shall not be used for commercial purposes, that they shall not be used in commercials with any mention of GTU and/or in a way to mean that they have been approved by GTU. </w:t>
            </w:r>
          </w:p>
          <w:p w:rsidR="007E3DFD" w:rsidRPr="00920CAD" w:rsidRDefault="00B25769" w:rsidP="003248AE">
            <w:pPr>
              <w:numPr>
                <w:ilvl w:val="1"/>
                <w:numId w:val="1"/>
              </w:numPr>
              <w:spacing w:line="276" w:lineRule="auto"/>
              <w:ind w:left="426" w:hanging="426"/>
              <w:jc w:val="both"/>
              <w:rPr>
                <w:rFonts w:asciiTheme="minorHAnsi" w:eastAsia="Calibri" w:hAnsiTheme="minorHAnsi" w:cs="Calibri"/>
                <w:sz w:val="16"/>
                <w:szCs w:val="16"/>
                <w:lang w:eastAsia="en-US"/>
              </w:rPr>
            </w:pPr>
            <w:r w:rsidRPr="00920CAD">
              <w:rPr>
                <w:rFonts w:asciiTheme="minorHAnsi" w:eastAsia="Calibri" w:hAnsiTheme="minorHAnsi" w:cs="Calibri"/>
                <w:sz w:val="16"/>
                <w:szCs w:val="16"/>
                <w:lang w:eastAsia="en-US"/>
              </w:rPr>
              <w:t>Only one lab test report shall be issued per lab test</w:t>
            </w:r>
            <w:r w:rsidR="007E3DFD" w:rsidRPr="00920CAD">
              <w:rPr>
                <w:rFonts w:asciiTheme="minorHAnsi" w:eastAsia="Calibri" w:hAnsiTheme="minorHAnsi" w:cs="Calibri"/>
                <w:sz w:val="16"/>
                <w:szCs w:val="16"/>
                <w:lang w:eastAsia="en-US"/>
              </w:rPr>
              <w:t xml:space="preserve">. Additional reports and different result formats are subject to additional pricing. </w:t>
            </w:r>
          </w:p>
          <w:p w:rsidR="007E3DFD" w:rsidRPr="00920CAD" w:rsidRDefault="007E3DFD" w:rsidP="003248AE">
            <w:pPr>
              <w:numPr>
                <w:ilvl w:val="1"/>
                <w:numId w:val="1"/>
              </w:numPr>
              <w:spacing w:line="276" w:lineRule="auto"/>
              <w:ind w:left="426" w:hanging="426"/>
              <w:jc w:val="both"/>
              <w:rPr>
                <w:rFonts w:asciiTheme="minorHAnsi" w:eastAsia="Calibri" w:hAnsiTheme="minorHAnsi" w:cs="Calibri"/>
                <w:sz w:val="16"/>
                <w:szCs w:val="16"/>
                <w:lang w:eastAsia="en-US"/>
              </w:rPr>
            </w:pPr>
            <w:r w:rsidRPr="00920CAD">
              <w:rPr>
                <w:rFonts w:asciiTheme="minorHAnsi" w:eastAsia="Calibri" w:hAnsiTheme="minorHAnsi" w:cs="Calibri"/>
                <w:sz w:val="16"/>
                <w:szCs w:val="16"/>
                <w:lang w:eastAsia="en-US"/>
              </w:rPr>
              <w:t xml:space="preserve">In the event that any test is repeated due to objection from the customer and the same results are found again, the customer shall pay the service fee in full. </w:t>
            </w:r>
          </w:p>
          <w:p w:rsidR="007E3DFD" w:rsidRPr="00920CAD" w:rsidRDefault="007E3DFD" w:rsidP="003248AE">
            <w:pPr>
              <w:numPr>
                <w:ilvl w:val="1"/>
                <w:numId w:val="1"/>
              </w:numPr>
              <w:spacing w:line="276" w:lineRule="auto"/>
              <w:ind w:left="426" w:hanging="426"/>
              <w:jc w:val="both"/>
              <w:rPr>
                <w:rFonts w:asciiTheme="minorHAnsi" w:eastAsia="Calibri" w:hAnsiTheme="minorHAnsi" w:cs="Calibri"/>
                <w:sz w:val="16"/>
                <w:szCs w:val="16"/>
                <w:lang w:eastAsia="en-US"/>
              </w:rPr>
            </w:pPr>
            <w:r w:rsidRPr="00920CAD">
              <w:rPr>
                <w:rFonts w:asciiTheme="minorHAnsi" w:eastAsia="Calibri" w:hAnsiTheme="minorHAnsi" w:cs="Calibri"/>
                <w:sz w:val="16"/>
                <w:szCs w:val="16"/>
                <w:lang w:eastAsia="en-US"/>
              </w:rPr>
              <w:t xml:space="preserve">If no duration </w:t>
            </w:r>
            <w:r w:rsidR="00B25769" w:rsidRPr="00920CAD">
              <w:rPr>
                <w:rFonts w:asciiTheme="minorHAnsi" w:eastAsia="Calibri" w:hAnsiTheme="minorHAnsi" w:cs="Calibri"/>
                <w:sz w:val="16"/>
                <w:szCs w:val="16"/>
                <w:lang w:eastAsia="en-US"/>
              </w:rPr>
              <w:t>has been</w:t>
            </w:r>
            <w:r w:rsidRPr="00920CAD">
              <w:rPr>
                <w:rFonts w:asciiTheme="minorHAnsi" w:eastAsia="Calibri" w:hAnsiTheme="minorHAnsi" w:cs="Calibri"/>
                <w:sz w:val="16"/>
                <w:szCs w:val="16"/>
                <w:lang w:eastAsia="en-US"/>
              </w:rPr>
              <w:t xml:space="preserve"> </w:t>
            </w:r>
            <w:r w:rsidR="00B25769" w:rsidRPr="00920CAD">
              <w:rPr>
                <w:rFonts w:asciiTheme="minorHAnsi" w:eastAsia="Calibri" w:hAnsiTheme="minorHAnsi" w:cs="Calibri"/>
                <w:sz w:val="16"/>
                <w:szCs w:val="16"/>
                <w:lang w:eastAsia="en-US"/>
              </w:rPr>
              <w:t>specified</w:t>
            </w:r>
            <w:r w:rsidRPr="00920CAD">
              <w:rPr>
                <w:rFonts w:asciiTheme="minorHAnsi" w:eastAsia="Calibri" w:hAnsiTheme="minorHAnsi" w:cs="Calibri"/>
                <w:sz w:val="16"/>
                <w:szCs w:val="16"/>
                <w:lang w:eastAsia="en-US"/>
              </w:rPr>
              <w:t xml:space="preserve"> for consultancy, prices shall be calculated for a calendar year, and the form shall be </w:t>
            </w:r>
            <w:r w:rsidR="00B25769" w:rsidRPr="00920CAD">
              <w:rPr>
                <w:rFonts w:asciiTheme="minorHAnsi" w:eastAsia="Calibri" w:hAnsiTheme="minorHAnsi" w:cs="Calibri"/>
                <w:sz w:val="16"/>
                <w:szCs w:val="16"/>
                <w:lang w:eastAsia="en-US"/>
              </w:rPr>
              <w:t>re-</w:t>
            </w:r>
            <w:r w:rsidRPr="00920CAD">
              <w:rPr>
                <w:rFonts w:asciiTheme="minorHAnsi" w:eastAsia="Calibri" w:hAnsiTheme="minorHAnsi" w:cs="Calibri"/>
                <w:sz w:val="16"/>
                <w:szCs w:val="16"/>
                <w:lang w:eastAsia="en-US"/>
              </w:rPr>
              <w:t xml:space="preserve">completed </w:t>
            </w:r>
            <w:r w:rsidR="00B2781A" w:rsidRPr="00920CAD">
              <w:rPr>
                <w:rFonts w:asciiTheme="minorHAnsi" w:eastAsia="Calibri" w:hAnsiTheme="minorHAnsi" w:cs="Calibri"/>
                <w:sz w:val="16"/>
                <w:szCs w:val="16"/>
                <w:lang w:eastAsia="en-US"/>
              </w:rPr>
              <w:t>annually.</w:t>
            </w:r>
            <w:r w:rsidRPr="00920CAD">
              <w:rPr>
                <w:rFonts w:asciiTheme="minorHAnsi" w:eastAsia="Calibri" w:hAnsiTheme="minorHAnsi" w:cs="Calibri"/>
                <w:sz w:val="16"/>
                <w:szCs w:val="16"/>
                <w:lang w:eastAsia="en-US"/>
              </w:rPr>
              <w:t xml:space="preserve"> </w:t>
            </w:r>
          </w:p>
          <w:p w:rsidR="007E3DFD" w:rsidRPr="00920CAD" w:rsidRDefault="007E3DFD" w:rsidP="003248AE">
            <w:pPr>
              <w:pStyle w:val="GrupYazi"/>
              <w:numPr>
                <w:ilvl w:val="1"/>
                <w:numId w:val="1"/>
              </w:numPr>
              <w:tabs>
                <w:tab w:val="clear" w:pos="6031"/>
              </w:tabs>
              <w:spacing w:before="0" w:after="0" w:line="276" w:lineRule="auto"/>
              <w:ind w:left="425" w:hanging="425"/>
              <w:rPr>
                <w:rFonts w:asciiTheme="minorHAnsi" w:eastAsia="Calibri" w:hAnsiTheme="minorHAnsi" w:cs="Calibri"/>
                <w:sz w:val="16"/>
                <w:szCs w:val="16"/>
                <w:lang w:eastAsia="en-US"/>
              </w:rPr>
            </w:pPr>
            <w:r w:rsidRPr="00920CAD">
              <w:rPr>
                <w:rFonts w:asciiTheme="minorHAnsi" w:eastAsia="Calibri" w:hAnsiTheme="minorHAnsi" w:cs="Calibri"/>
                <w:sz w:val="16"/>
                <w:szCs w:val="16"/>
                <w:lang w:eastAsia="en-US"/>
              </w:rPr>
              <w:t>GEBZELAB has no and does not track information regarding the scope</w:t>
            </w:r>
            <w:r w:rsidR="00B2781A" w:rsidRPr="00920CAD">
              <w:rPr>
                <w:rFonts w:asciiTheme="minorHAnsi" w:eastAsia="Calibri" w:hAnsiTheme="minorHAnsi" w:cs="Calibri"/>
                <w:sz w:val="16"/>
                <w:szCs w:val="16"/>
                <w:lang w:eastAsia="en-US"/>
              </w:rPr>
              <w:t xml:space="preserve"> of</w:t>
            </w:r>
            <w:r w:rsidRPr="00920CAD">
              <w:rPr>
                <w:rFonts w:asciiTheme="minorHAnsi" w:eastAsia="Calibri" w:hAnsiTheme="minorHAnsi" w:cs="Calibri"/>
                <w:sz w:val="16"/>
                <w:szCs w:val="16"/>
                <w:lang w:eastAsia="en-US"/>
              </w:rPr>
              <w:t xml:space="preserve">, </w:t>
            </w:r>
            <w:r w:rsidR="00B2781A" w:rsidRPr="00920CAD">
              <w:rPr>
                <w:rFonts w:asciiTheme="minorHAnsi" w:eastAsia="Calibri" w:hAnsiTheme="minorHAnsi" w:cs="Calibri"/>
                <w:sz w:val="16"/>
                <w:szCs w:val="16"/>
                <w:lang w:eastAsia="en-US"/>
              </w:rPr>
              <w:t xml:space="preserve">the </w:t>
            </w:r>
            <w:r w:rsidRPr="00920CAD">
              <w:rPr>
                <w:rFonts w:asciiTheme="minorHAnsi" w:eastAsia="Calibri" w:hAnsiTheme="minorHAnsi" w:cs="Calibri"/>
                <w:sz w:val="16"/>
                <w:szCs w:val="16"/>
                <w:lang w:eastAsia="en-US"/>
              </w:rPr>
              <w:t xml:space="preserve">duration </w:t>
            </w:r>
            <w:r w:rsidR="00B2781A" w:rsidRPr="00920CAD">
              <w:rPr>
                <w:rFonts w:asciiTheme="minorHAnsi" w:eastAsia="Calibri" w:hAnsiTheme="minorHAnsi" w:cs="Calibri"/>
                <w:sz w:val="16"/>
                <w:szCs w:val="16"/>
                <w:lang w:eastAsia="en-US"/>
              </w:rPr>
              <w:t xml:space="preserve">of </w:t>
            </w:r>
            <w:r w:rsidRPr="00920CAD">
              <w:rPr>
                <w:rFonts w:asciiTheme="minorHAnsi" w:eastAsia="Calibri" w:hAnsiTheme="minorHAnsi" w:cs="Calibri"/>
                <w:sz w:val="16"/>
                <w:szCs w:val="16"/>
                <w:lang w:eastAsia="en-US"/>
              </w:rPr>
              <w:t xml:space="preserve">and </w:t>
            </w:r>
            <w:r w:rsidR="00B2781A" w:rsidRPr="00920CAD">
              <w:rPr>
                <w:rFonts w:asciiTheme="minorHAnsi" w:eastAsia="Calibri" w:hAnsiTheme="minorHAnsi" w:cs="Calibri"/>
                <w:sz w:val="16"/>
                <w:szCs w:val="16"/>
                <w:lang w:eastAsia="en-US"/>
              </w:rPr>
              <w:t xml:space="preserve">the </w:t>
            </w:r>
            <w:r w:rsidRPr="00920CAD">
              <w:rPr>
                <w:rFonts w:asciiTheme="minorHAnsi" w:eastAsia="Calibri" w:hAnsiTheme="minorHAnsi" w:cs="Calibri"/>
                <w:sz w:val="16"/>
                <w:szCs w:val="16"/>
                <w:lang w:eastAsia="en-US"/>
              </w:rPr>
              <w:t>tests for the projects</w:t>
            </w:r>
            <w:r w:rsidR="00B2781A" w:rsidRPr="00920CAD">
              <w:rPr>
                <w:rFonts w:asciiTheme="minorHAnsi" w:eastAsia="Calibri" w:hAnsiTheme="minorHAnsi" w:cs="Calibri"/>
                <w:sz w:val="16"/>
                <w:szCs w:val="16"/>
                <w:lang w:eastAsia="en-US"/>
              </w:rPr>
              <w:t xml:space="preserve"> that are conducted under TEYDEB, SANTEZ, KOSGEB, BAP, AB, TÜBİTAK</w:t>
            </w:r>
            <w:r w:rsidR="001A518B" w:rsidRPr="00920CAD">
              <w:rPr>
                <w:rFonts w:asciiTheme="minorHAnsi" w:eastAsia="Calibri" w:hAnsiTheme="minorHAnsi" w:cs="Calibri"/>
                <w:sz w:val="16"/>
                <w:szCs w:val="16"/>
                <w:lang w:eastAsia="en-US"/>
              </w:rPr>
              <w:t xml:space="preserve"> etc.</w:t>
            </w:r>
            <w:r w:rsidR="00B2781A" w:rsidRPr="00920CAD">
              <w:rPr>
                <w:rFonts w:asciiTheme="minorHAnsi" w:eastAsia="Calibri" w:hAnsiTheme="minorHAnsi" w:cs="Calibri"/>
                <w:sz w:val="16"/>
                <w:szCs w:val="16"/>
                <w:lang w:eastAsia="en-US"/>
              </w:rPr>
              <w:t xml:space="preserve"> and for which lab tests are requested. </w:t>
            </w:r>
            <w:r w:rsidRPr="00920CAD">
              <w:rPr>
                <w:rFonts w:asciiTheme="minorHAnsi" w:eastAsia="Calibri" w:hAnsiTheme="minorHAnsi" w:cs="Calibri"/>
                <w:sz w:val="16"/>
                <w:szCs w:val="16"/>
                <w:lang w:eastAsia="en-US"/>
              </w:rPr>
              <w:t>Any legal and penal responsibilit</w:t>
            </w:r>
            <w:r w:rsidR="00B2781A" w:rsidRPr="00920CAD">
              <w:rPr>
                <w:rFonts w:asciiTheme="minorHAnsi" w:eastAsia="Calibri" w:hAnsiTheme="minorHAnsi" w:cs="Calibri"/>
                <w:sz w:val="16"/>
                <w:szCs w:val="16"/>
                <w:lang w:eastAsia="en-US"/>
              </w:rPr>
              <w:t>ies</w:t>
            </w:r>
            <w:r w:rsidRPr="00920CAD">
              <w:rPr>
                <w:rFonts w:asciiTheme="minorHAnsi" w:eastAsia="Calibri" w:hAnsiTheme="minorHAnsi" w:cs="Calibri"/>
                <w:sz w:val="16"/>
                <w:szCs w:val="16"/>
                <w:lang w:eastAsia="en-US"/>
              </w:rPr>
              <w:t xml:space="preserve"> that may arise from the </w:t>
            </w:r>
            <w:r w:rsidR="00B2781A" w:rsidRPr="00920CAD">
              <w:rPr>
                <w:rFonts w:asciiTheme="minorHAnsi" w:eastAsia="Calibri" w:hAnsiTheme="minorHAnsi" w:cs="Calibri"/>
                <w:sz w:val="16"/>
                <w:szCs w:val="16"/>
                <w:lang w:eastAsia="en-US"/>
              </w:rPr>
              <w:t>non-</w:t>
            </w:r>
            <w:r w:rsidRPr="00920CAD">
              <w:rPr>
                <w:rFonts w:asciiTheme="minorHAnsi" w:eastAsia="Calibri" w:hAnsiTheme="minorHAnsi" w:cs="Calibri"/>
                <w:sz w:val="16"/>
                <w:szCs w:val="16"/>
                <w:lang w:eastAsia="en-US"/>
              </w:rPr>
              <w:t>conformity of the tests requested from GEBZELAB to the project</w:t>
            </w:r>
            <w:r w:rsidR="001A518B" w:rsidRPr="00920CAD">
              <w:rPr>
                <w:rFonts w:asciiTheme="minorHAnsi" w:eastAsia="Calibri" w:hAnsiTheme="minorHAnsi" w:cs="Calibri"/>
                <w:sz w:val="16"/>
                <w:szCs w:val="16"/>
                <w:lang w:eastAsia="en-US"/>
              </w:rPr>
              <w:t>’s</w:t>
            </w:r>
            <w:r w:rsidRPr="00920CAD">
              <w:rPr>
                <w:rFonts w:asciiTheme="minorHAnsi" w:eastAsia="Calibri" w:hAnsiTheme="minorHAnsi" w:cs="Calibri"/>
                <w:sz w:val="16"/>
                <w:szCs w:val="16"/>
                <w:lang w:eastAsia="en-US"/>
              </w:rPr>
              <w:t xml:space="preserve"> conditions whose number is indicated in the related </w:t>
            </w:r>
            <w:r w:rsidR="00B2781A" w:rsidRPr="00920CAD">
              <w:rPr>
                <w:rFonts w:asciiTheme="minorHAnsi" w:eastAsia="Calibri" w:hAnsiTheme="minorHAnsi" w:cs="Calibri"/>
                <w:sz w:val="16"/>
                <w:szCs w:val="16"/>
                <w:lang w:eastAsia="en-US"/>
              </w:rPr>
              <w:t xml:space="preserve">Lab </w:t>
            </w:r>
            <w:r w:rsidRPr="00920CAD">
              <w:rPr>
                <w:rFonts w:asciiTheme="minorHAnsi" w:eastAsia="Calibri" w:hAnsiTheme="minorHAnsi" w:cs="Calibri"/>
                <w:sz w:val="16"/>
                <w:szCs w:val="16"/>
                <w:lang w:eastAsia="en-US"/>
              </w:rPr>
              <w:t>Test Request Form and/or Money Transfer F</w:t>
            </w:r>
            <w:r w:rsidR="001A518B" w:rsidRPr="00920CAD">
              <w:rPr>
                <w:rFonts w:asciiTheme="minorHAnsi" w:eastAsia="Calibri" w:hAnsiTheme="minorHAnsi" w:cs="Calibri"/>
                <w:sz w:val="16"/>
                <w:szCs w:val="16"/>
                <w:lang w:eastAsia="en-US"/>
              </w:rPr>
              <w:t>orm</w:t>
            </w:r>
            <w:r w:rsidRPr="00920CAD">
              <w:rPr>
                <w:rFonts w:asciiTheme="minorHAnsi" w:eastAsia="Calibri" w:hAnsiTheme="minorHAnsi" w:cs="Calibri"/>
                <w:sz w:val="16"/>
                <w:szCs w:val="16"/>
                <w:lang w:eastAsia="en-US"/>
              </w:rPr>
              <w:t xml:space="preserve"> belongs to the project coordinator and the customer</w:t>
            </w:r>
            <w:r w:rsidR="00B2781A" w:rsidRPr="00920CAD">
              <w:rPr>
                <w:rFonts w:asciiTheme="minorHAnsi" w:eastAsia="Calibri" w:hAnsiTheme="minorHAnsi" w:cs="Calibri"/>
                <w:sz w:val="16"/>
                <w:szCs w:val="16"/>
                <w:lang w:eastAsia="en-US"/>
              </w:rPr>
              <w:t>(</w:t>
            </w:r>
            <w:r w:rsidRPr="00920CAD">
              <w:rPr>
                <w:rFonts w:asciiTheme="minorHAnsi" w:eastAsia="Calibri" w:hAnsiTheme="minorHAnsi" w:cs="Calibri"/>
                <w:sz w:val="16"/>
                <w:szCs w:val="16"/>
                <w:lang w:eastAsia="en-US"/>
              </w:rPr>
              <w:t>s</w:t>
            </w:r>
            <w:r w:rsidR="00B2781A" w:rsidRPr="00920CAD">
              <w:rPr>
                <w:rFonts w:asciiTheme="minorHAnsi" w:eastAsia="Calibri" w:hAnsiTheme="minorHAnsi" w:cs="Calibri"/>
                <w:sz w:val="16"/>
                <w:szCs w:val="16"/>
                <w:lang w:eastAsia="en-US"/>
              </w:rPr>
              <w:t>)</w:t>
            </w:r>
            <w:r w:rsidRPr="00920CAD">
              <w:rPr>
                <w:rFonts w:asciiTheme="minorHAnsi" w:eastAsia="Calibri" w:hAnsiTheme="minorHAnsi" w:cs="Calibri"/>
                <w:sz w:val="16"/>
                <w:szCs w:val="16"/>
                <w:lang w:eastAsia="en-US"/>
              </w:rPr>
              <w:t xml:space="preserve">. </w:t>
            </w:r>
            <w:proofErr w:type="gramStart"/>
            <w:r w:rsidRPr="00920CAD">
              <w:rPr>
                <w:rFonts w:asciiTheme="minorHAnsi" w:eastAsia="Calibri" w:hAnsiTheme="minorHAnsi" w:cs="Calibri"/>
                <w:sz w:val="16"/>
                <w:szCs w:val="16"/>
                <w:lang w:eastAsia="en-US"/>
              </w:rPr>
              <w:t xml:space="preserve">Any legal or penal responsibilities that may arise from situations where </w:t>
            </w:r>
            <w:r w:rsidR="00B2781A" w:rsidRPr="00920CAD">
              <w:rPr>
                <w:rFonts w:asciiTheme="minorHAnsi" w:eastAsia="Calibri" w:hAnsiTheme="minorHAnsi" w:cs="Calibri"/>
                <w:sz w:val="16"/>
                <w:szCs w:val="16"/>
                <w:lang w:eastAsia="en-US"/>
              </w:rPr>
              <w:t xml:space="preserve">an </w:t>
            </w:r>
            <w:r w:rsidRPr="00920CAD">
              <w:rPr>
                <w:rFonts w:asciiTheme="minorHAnsi" w:eastAsia="Calibri" w:hAnsiTheme="minorHAnsi" w:cs="Calibri"/>
                <w:sz w:val="16"/>
                <w:szCs w:val="16"/>
                <w:lang w:eastAsia="en-US"/>
              </w:rPr>
              <w:t xml:space="preserve">expired budget project has been used, </w:t>
            </w:r>
            <w:r w:rsidR="00B2781A" w:rsidRPr="00920CAD">
              <w:rPr>
                <w:rFonts w:asciiTheme="minorHAnsi" w:eastAsia="Calibri" w:hAnsiTheme="minorHAnsi" w:cs="Calibri"/>
                <w:sz w:val="16"/>
                <w:szCs w:val="16"/>
                <w:lang w:eastAsia="en-US"/>
              </w:rPr>
              <w:t>where</w:t>
            </w:r>
            <w:r w:rsidRPr="00920CAD">
              <w:rPr>
                <w:rFonts w:asciiTheme="minorHAnsi" w:eastAsia="Calibri" w:hAnsiTheme="minorHAnsi" w:cs="Calibri"/>
                <w:sz w:val="16"/>
                <w:szCs w:val="16"/>
                <w:lang w:eastAsia="en-US"/>
              </w:rPr>
              <w:t xml:space="preserve"> any tests that are not covered by the project are requested as if they are covered by the project, </w:t>
            </w:r>
            <w:r w:rsidR="00B2781A" w:rsidRPr="00920CAD">
              <w:rPr>
                <w:rFonts w:asciiTheme="minorHAnsi" w:eastAsia="Calibri" w:hAnsiTheme="minorHAnsi" w:cs="Calibri"/>
                <w:sz w:val="16"/>
                <w:szCs w:val="16"/>
                <w:lang w:eastAsia="en-US"/>
              </w:rPr>
              <w:t>where</w:t>
            </w:r>
            <w:r w:rsidRPr="00920CAD">
              <w:rPr>
                <w:rFonts w:asciiTheme="minorHAnsi" w:eastAsia="Calibri" w:hAnsiTheme="minorHAnsi" w:cs="Calibri"/>
                <w:sz w:val="16"/>
                <w:szCs w:val="16"/>
                <w:lang w:eastAsia="en-US"/>
              </w:rPr>
              <w:t xml:space="preserve"> the content of </w:t>
            </w:r>
            <w:r w:rsidR="00B2781A" w:rsidRPr="00920CAD">
              <w:rPr>
                <w:rFonts w:asciiTheme="minorHAnsi" w:eastAsia="Calibri" w:hAnsiTheme="minorHAnsi" w:cs="Calibri"/>
                <w:sz w:val="16"/>
                <w:szCs w:val="16"/>
                <w:lang w:eastAsia="en-US"/>
              </w:rPr>
              <w:t xml:space="preserve">the </w:t>
            </w:r>
            <w:r w:rsidRPr="00920CAD">
              <w:rPr>
                <w:rFonts w:asciiTheme="minorHAnsi" w:eastAsia="Calibri" w:hAnsiTheme="minorHAnsi" w:cs="Calibri"/>
                <w:sz w:val="16"/>
                <w:szCs w:val="16"/>
                <w:lang w:eastAsia="en-US"/>
              </w:rPr>
              <w:t xml:space="preserve">conducted </w:t>
            </w:r>
            <w:r w:rsidR="00B2781A" w:rsidRPr="00920CAD">
              <w:rPr>
                <w:rFonts w:asciiTheme="minorHAnsi" w:eastAsia="Calibri" w:hAnsiTheme="minorHAnsi" w:cs="Calibri"/>
                <w:sz w:val="16"/>
                <w:szCs w:val="16"/>
                <w:lang w:eastAsia="en-US"/>
              </w:rPr>
              <w:t xml:space="preserve">lab </w:t>
            </w:r>
            <w:r w:rsidRPr="00920CAD">
              <w:rPr>
                <w:rFonts w:asciiTheme="minorHAnsi" w:eastAsia="Calibri" w:hAnsiTheme="minorHAnsi" w:cs="Calibri"/>
                <w:sz w:val="16"/>
                <w:szCs w:val="16"/>
                <w:lang w:eastAsia="en-US"/>
              </w:rPr>
              <w:t>test and</w:t>
            </w:r>
            <w:r w:rsidR="003248AE" w:rsidRPr="00920CAD">
              <w:rPr>
                <w:rFonts w:asciiTheme="minorHAnsi" w:eastAsia="Calibri" w:hAnsiTheme="minorHAnsi" w:cs="Calibri"/>
                <w:sz w:val="16"/>
                <w:szCs w:val="16"/>
                <w:lang w:eastAsia="en-US"/>
              </w:rPr>
              <w:t xml:space="preserve"> the </w:t>
            </w:r>
            <w:r w:rsidR="008C0E5E" w:rsidRPr="00920CAD">
              <w:rPr>
                <w:rFonts w:asciiTheme="minorHAnsi" w:eastAsia="Calibri" w:hAnsiTheme="minorHAnsi" w:cs="Calibri"/>
                <w:sz w:val="16"/>
                <w:szCs w:val="16"/>
                <w:lang w:eastAsia="en-US"/>
              </w:rPr>
              <w:t>content</w:t>
            </w:r>
            <w:r w:rsidR="003248AE" w:rsidRPr="00920CAD">
              <w:rPr>
                <w:rFonts w:asciiTheme="minorHAnsi" w:eastAsia="Calibri" w:hAnsiTheme="minorHAnsi" w:cs="Calibri"/>
                <w:sz w:val="16"/>
                <w:szCs w:val="16"/>
                <w:lang w:eastAsia="en-US"/>
              </w:rPr>
              <w:t xml:space="preserve"> on</w:t>
            </w:r>
            <w:r w:rsidRPr="00920CAD">
              <w:rPr>
                <w:rFonts w:asciiTheme="minorHAnsi" w:eastAsia="Calibri" w:hAnsiTheme="minorHAnsi" w:cs="Calibri"/>
                <w:sz w:val="16"/>
                <w:szCs w:val="16"/>
                <w:lang w:eastAsia="en-US"/>
              </w:rPr>
              <w:t xml:space="preserve"> the invoice received from GTU Revolving Fund Management are different belong to the project coordinator and </w:t>
            </w:r>
            <w:r w:rsidR="00B2781A" w:rsidRPr="00920CAD">
              <w:rPr>
                <w:rFonts w:asciiTheme="minorHAnsi" w:eastAsia="Calibri" w:hAnsiTheme="minorHAnsi" w:cs="Calibri"/>
                <w:sz w:val="16"/>
                <w:szCs w:val="16"/>
                <w:lang w:eastAsia="en-US"/>
              </w:rPr>
              <w:t xml:space="preserve">the </w:t>
            </w:r>
            <w:r w:rsidRPr="00920CAD">
              <w:rPr>
                <w:rFonts w:asciiTheme="minorHAnsi" w:eastAsia="Calibri" w:hAnsiTheme="minorHAnsi" w:cs="Calibri"/>
                <w:sz w:val="16"/>
                <w:szCs w:val="16"/>
                <w:lang w:eastAsia="en-US"/>
              </w:rPr>
              <w:t>customer</w:t>
            </w:r>
            <w:r w:rsidR="00B2781A" w:rsidRPr="00920CAD">
              <w:rPr>
                <w:rFonts w:asciiTheme="minorHAnsi" w:eastAsia="Calibri" w:hAnsiTheme="minorHAnsi" w:cs="Calibri"/>
                <w:sz w:val="16"/>
                <w:szCs w:val="16"/>
                <w:lang w:eastAsia="en-US"/>
              </w:rPr>
              <w:t>(</w:t>
            </w:r>
            <w:r w:rsidRPr="00920CAD">
              <w:rPr>
                <w:rFonts w:asciiTheme="minorHAnsi" w:eastAsia="Calibri" w:hAnsiTheme="minorHAnsi" w:cs="Calibri"/>
                <w:sz w:val="16"/>
                <w:szCs w:val="16"/>
                <w:lang w:eastAsia="en-US"/>
              </w:rPr>
              <w:t>s</w:t>
            </w:r>
            <w:r w:rsidR="00B2781A" w:rsidRPr="00920CAD">
              <w:rPr>
                <w:rFonts w:asciiTheme="minorHAnsi" w:eastAsia="Calibri" w:hAnsiTheme="minorHAnsi" w:cs="Calibri"/>
                <w:sz w:val="16"/>
                <w:szCs w:val="16"/>
                <w:lang w:eastAsia="en-US"/>
              </w:rPr>
              <w:t>)</w:t>
            </w:r>
            <w:r w:rsidRPr="00920CAD">
              <w:rPr>
                <w:rFonts w:asciiTheme="minorHAnsi" w:eastAsia="Calibri" w:hAnsiTheme="minorHAnsi" w:cs="Calibri"/>
                <w:sz w:val="16"/>
                <w:szCs w:val="16"/>
                <w:lang w:eastAsia="en-US"/>
              </w:rPr>
              <w:t xml:space="preserve"> as per this agreement issued by GEBZELAB.  </w:t>
            </w:r>
            <w:proofErr w:type="gramEnd"/>
          </w:p>
          <w:p w:rsidR="007E3DFD" w:rsidRPr="00920CAD" w:rsidRDefault="007E3DFD" w:rsidP="003248AE">
            <w:pPr>
              <w:pStyle w:val="GrupYazi"/>
              <w:numPr>
                <w:ilvl w:val="1"/>
                <w:numId w:val="1"/>
              </w:numPr>
              <w:tabs>
                <w:tab w:val="clear" w:pos="6031"/>
              </w:tabs>
              <w:spacing w:before="0" w:after="60" w:line="276" w:lineRule="auto"/>
              <w:ind w:left="425" w:hanging="425"/>
              <w:rPr>
                <w:rFonts w:asciiTheme="minorHAnsi" w:eastAsia="Calibri" w:hAnsiTheme="minorHAnsi" w:cs="Calibri"/>
                <w:sz w:val="16"/>
                <w:szCs w:val="16"/>
                <w:lang w:eastAsia="en-US"/>
              </w:rPr>
            </w:pPr>
            <w:r w:rsidRPr="00920CAD">
              <w:rPr>
                <w:rFonts w:asciiTheme="minorHAnsi" w:eastAsia="Calibri" w:hAnsiTheme="minorHAnsi" w:cs="Calibri"/>
                <w:sz w:val="16"/>
                <w:szCs w:val="16"/>
                <w:lang w:eastAsia="en-US"/>
              </w:rPr>
              <w:t xml:space="preserve">Any conflicts arising from this agreement shall be resolved by Gebze Courts. </w:t>
            </w:r>
          </w:p>
        </w:tc>
      </w:tr>
      <w:tr w:rsidR="007E3DFD" w:rsidRPr="00920CAD" w:rsidTr="00920CAD">
        <w:trPr>
          <w:cantSplit/>
          <w:trHeight w:val="1596"/>
        </w:trPr>
        <w:tc>
          <w:tcPr>
            <w:tcW w:w="10201" w:type="dxa"/>
            <w:shd w:val="clear" w:color="auto" w:fill="FFFFFF" w:themeFill="background1"/>
          </w:tcPr>
          <w:p w:rsidR="007E3DFD" w:rsidRPr="00920CAD" w:rsidRDefault="007E3DFD" w:rsidP="00B02DA8">
            <w:pPr>
              <w:pStyle w:val="GrupYazi"/>
              <w:spacing w:before="0" w:after="0" w:line="276" w:lineRule="auto"/>
              <w:rPr>
                <w:rFonts w:asciiTheme="minorHAnsi" w:hAnsiTheme="minorHAnsi" w:cs="Calibri"/>
                <w:b/>
                <w:sz w:val="16"/>
                <w:szCs w:val="16"/>
              </w:rPr>
            </w:pPr>
            <w:r w:rsidRPr="00920CAD">
              <w:rPr>
                <w:rFonts w:asciiTheme="minorHAnsi" w:hAnsiTheme="minorHAnsi" w:cs="Calibri"/>
                <w:b/>
                <w:kern w:val="1"/>
                <w:sz w:val="16"/>
                <w:szCs w:val="16"/>
              </w:rPr>
              <w:t xml:space="preserve">I HEREBY STATE THAT THE INFORMATION I HAVE PROVIDED IN THIS FORM IS CORRECT AND THAT I COMPLETELY AGREE WITH THE TERMS AND CONDITIONS IN </w:t>
            </w:r>
            <w:r w:rsidR="003248AE" w:rsidRPr="00920CAD">
              <w:rPr>
                <w:rFonts w:asciiTheme="minorHAnsi" w:hAnsiTheme="minorHAnsi" w:cs="Calibri"/>
                <w:b/>
                <w:kern w:val="1"/>
                <w:sz w:val="16"/>
                <w:szCs w:val="16"/>
              </w:rPr>
              <w:t xml:space="preserve">THIS </w:t>
            </w:r>
            <w:r w:rsidRPr="00920CAD">
              <w:rPr>
                <w:rFonts w:asciiTheme="minorHAnsi" w:hAnsiTheme="minorHAnsi" w:cs="Calibri"/>
                <w:b/>
                <w:kern w:val="1"/>
                <w:sz w:val="16"/>
                <w:szCs w:val="16"/>
              </w:rPr>
              <w:t xml:space="preserve">GEBZELAB TEST SERVICE AGREEMENT. </w:t>
            </w:r>
          </w:p>
          <w:p w:rsidR="007E3DFD" w:rsidRPr="00920CAD" w:rsidRDefault="007E3DFD" w:rsidP="00B02DA8">
            <w:pPr>
              <w:pStyle w:val="GrupYazi"/>
              <w:spacing w:before="0" w:after="0"/>
              <w:jc w:val="center"/>
              <w:rPr>
                <w:rFonts w:asciiTheme="minorHAnsi" w:hAnsiTheme="minorHAnsi" w:cs="Calibri"/>
                <w:b/>
                <w:color w:val="002060"/>
                <w:sz w:val="16"/>
                <w:szCs w:val="16"/>
              </w:rPr>
            </w:pPr>
            <w:r w:rsidRPr="00920CAD">
              <w:rPr>
                <w:rFonts w:asciiTheme="minorHAnsi" w:hAnsiTheme="minorHAnsi" w:cs="Calibri"/>
                <w:b/>
                <w:sz w:val="16"/>
                <w:szCs w:val="16"/>
              </w:rPr>
              <w:t xml:space="preserve">                                                                                                                        </w:t>
            </w:r>
            <w:r w:rsidR="00DF26F7">
              <w:rPr>
                <w:rFonts w:asciiTheme="minorHAnsi" w:hAnsiTheme="minorHAnsi" w:cs="Calibri"/>
                <w:b/>
                <w:color w:val="002060"/>
                <w:sz w:val="16"/>
                <w:szCs w:val="16"/>
              </w:rPr>
              <w:t>LAB SUPERVISOR FOR THE LAB WHERE THE TEST WILL TAKE PLACE</w:t>
            </w:r>
          </w:p>
          <w:p w:rsidR="007E3DFD" w:rsidRPr="00920CAD" w:rsidRDefault="007E3DFD" w:rsidP="00B02DA8">
            <w:pPr>
              <w:pStyle w:val="GrupYazi"/>
              <w:spacing w:before="0" w:after="0"/>
              <w:jc w:val="center"/>
              <w:rPr>
                <w:rFonts w:asciiTheme="minorHAnsi" w:hAnsiTheme="minorHAnsi" w:cs="Calibri"/>
                <w:b/>
                <w:color w:val="002060"/>
                <w:sz w:val="16"/>
                <w:szCs w:val="16"/>
              </w:rPr>
            </w:pPr>
            <w:r w:rsidRPr="00920CAD">
              <w:rPr>
                <w:rFonts w:asciiTheme="minorHAnsi" w:hAnsiTheme="minorHAnsi" w:cs="Calibri"/>
                <w:b/>
                <w:color w:val="002060"/>
                <w:sz w:val="16"/>
                <w:szCs w:val="16"/>
              </w:rPr>
              <w:t xml:space="preserve">                </w:t>
            </w:r>
            <w:r w:rsidR="003248AE" w:rsidRPr="00920CAD">
              <w:rPr>
                <w:rFonts w:asciiTheme="minorHAnsi" w:hAnsiTheme="minorHAnsi" w:cs="Calibri"/>
                <w:b/>
                <w:color w:val="002060"/>
                <w:sz w:val="16"/>
                <w:szCs w:val="16"/>
              </w:rPr>
              <w:t xml:space="preserve"> </w:t>
            </w:r>
            <w:r w:rsidRPr="00920CAD">
              <w:rPr>
                <w:rFonts w:asciiTheme="minorHAnsi" w:hAnsiTheme="minorHAnsi" w:cs="Calibri"/>
                <w:b/>
                <w:color w:val="002060"/>
                <w:sz w:val="16"/>
                <w:szCs w:val="16"/>
              </w:rPr>
              <w:t xml:space="preserve">                                                                                                   FULL NAME AND SIGNATURE </w:t>
            </w:r>
          </w:p>
          <w:p w:rsidR="003248AE" w:rsidRPr="00920CAD" w:rsidRDefault="003248AE" w:rsidP="003248AE">
            <w:pPr>
              <w:rPr>
                <w:rFonts w:asciiTheme="minorHAnsi" w:hAnsiTheme="minorHAnsi"/>
                <w:sz w:val="16"/>
                <w:szCs w:val="16"/>
              </w:rPr>
            </w:pPr>
          </w:p>
        </w:tc>
      </w:tr>
      <w:bookmarkEnd w:id="2"/>
    </w:tbl>
    <w:p w:rsidR="00B758F6" w:rsidRPr="00920CAD" w:rsidRDefault="00B758F6">
      <w:pPr>
        <w:rPr>
          <w:rFonts w:asciiTheme="minorHAnsi" w:hAnsiTheme="minorHAnsi"/>
          <w:sz w:val="16"/>
          <w:szCs w:val="16"/>
        </w:rPr>
      </w:pPr>
    </w:p>
    <w:p w:rsidR="00B758F6" w:rsidRPr="00920CAD" w:rsidRDefault="00B758F6">
      <w:pPr>
        <w:rPr>
          <w:rFonts w:asciiTheme="minorHAnsi" w:hAnsiTheme="minorHAnsi"/>
          <w:sz w:val="16"/>
          <w:szCs w:val="16"/>
        </w:rPr>
      </w:pPr>
    </w:p>
    <w:sectPr w:rsidR="00B758F6" w:rsidRPr="00920CA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89E" w:rsidRDefault="00C6589E" w:rsidP="00B758F6">
      <w:r>
        <w:separator/>
      </w:r>
    </w:p>
  </w:endnote>
  <w:endnote w:type="continuationSeparator" w:id="0">
    <w:p w:rsidR="00C6589E" w:rsidRDefault="00C6589E" w:rsidP="00B7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F7E" w:rsidRPr="00A70F7E" w:rsidRDefault="00A70F7E" w:rsidP="00A70F7E">
    <w:pPr>
      <w:rPr>
        <w:rFonts w:ascii="Tahoma" w:hAnsi="Tahoma" w:cs="Tahoma"/>
        <w:color w:val="000000"/>
        <w:sz w:val="16"/>
        <w:szCs w:val="16"/>
      </w:rPr>
    </w:pPr>
    <w:r>
      <w:rPr>
        <w:rFonts w:ascii="Tahoma" w:hAnsi="Tahoma" w:cs="Tahoma"/>
        <w:color w:val="000000"/>
        <w:sz w:val="16"/>
        <w:szCs w:val="16"/>
      </w:rPr>
      <w:t xml:space="preserve">Form No: </w:t>
    </w:r>
    <w:r w:rsidRPr="005543A2">
      <w:rPr>
        <w:rFonts w:ascii="Tahoma" w:hAnsi="Tahoma" w:cs="Tahoma"/>
        <w:color w:val="000000"/>
        <w:sz w:val="16"/>
        <w:szCs w:val="16"/>
      </w:rPr>
      <w:t>FR-0</w:t>
    </w:r>
    <w:r>
      <w:rPr>
        <w:rFonts w:ascii="Tahoma" w:hAnsi="Tahoma" w:cs="Tahoma"/>
        <w:color w:val="000000"/>
        <w:sz w:val="16"/>
        <w:szCs w:val="16"/>
      </w:rPr>
      <w:t xml:space="preserve">441 </w:t>
    </w:r>
    <w:r w:rsidR="00894434">
      <w:rPr>
        <w:rFonts w:ascii="Tahoma" w:hAnsi="Tahoma" w:cs="Tahoma"/>
        <w:color w:val="000000"/>
        <w:sz w:val="16"/>
        <w:szCs w:val="16"/>
      </w:rPr>
      <w:t>Date Released</w:t>
    </w:r>
    <w:r w:rsidRPr="005543A2">
      <w:rPr>
        <w:rFonts w:ascii="Tahoma" w:hAnsi="Tahoma" w:cs="Tahoma"/>
        <w:color w:val="000000"/>
        <w:sz w:val="16"/>
        <w:szCs w:val="16"/>
      </w:rPr>
      <w:t>:</w:t>
    </w:r>
    <w:r>
      <w:rPr>
        <w:rFonts w:ascii="Tahoma" w:hAnsi="Tahoma" w:cs="Tahoma"/>
        <w:color w:val="000000"/>
        <w:sz w:val="16"/>
        <w:szCs w:val="16"/>
      </w:rPr>
      <w:t xml:space="preserve"> 13</w:t>
    </w:r>
    <w:r w:rsidR="00894434">
      <w:rPr>
        <w:rFonts w:ascii="Tahoma" w:hAnsi="Tahoma" w:cs="Tahoma"/>
        <w:color w:val="000000"/>
        <w:sz w:val="16"/>
        <w:szCs w:val="16"/>
      </w:rPr>
      <w:t xml:space="preserve"> July </w:t>
    </w:r>
    <w:r>
      <w:rPr>
        <w:rFonts w:ascii="Tahoma" w:hAnsi="Tahoma" w:cs="Tahoma"/>
        <w:color w:val="000000"/>
        <w:sz w:val="16"/>
        <w:szCs w:val="16"/>
      </w:rPr>
      <w:t>2018</w:t>
    </w:r>
    <w:r w:rsidRPr="005543A2">
      <w:rPr>
        <w:rFonts w:ascii="Tahoma" w:hAnsi="Tahoma" w:cs="Tahoma"/>
        <w:color w:val="000000"/>
        <w:sz w:val="16"/>
        <w:szCs w:val="16"/>
      </w:rPr>
      <w:t xml:space="preserve"> </w:t>
    </w:r>
    <w:r w:rsidR="00894434">
      <w:rPr>
        <w:rFonts w:ascii="Tahoma" w:hAnsi="Tahoma" w:cs="Tahoma"/>
        <w:color w:val="000000"/>
        <w:sz w:val="16"/>
        <w:szCs w:val="16"/>
      </w:rPr>
      <w:t>Revision No</w:t>
    </w:r>
    <w:r w:rsidR="00712C07">
      <w:rPr>
        <w:rFonts w:ascii="Tahoma" w:hAnsi="Tahoma" w:cs="Tahoma"/>
        <w:color w:val="000000"/>
        <w:sz w:val="16"/>
        <w:szCs w:val="16"/>
      </w:rPr>
      <w:t>:</w:t>
    </w:r>
    <w:r w:rsidR="00894434">
      <w:rPr>
        <w:rFonts w:ascii="Tahoma" w:hAnsi="Tahoma" w:cs="Tahoma"/>
        <w:color w:val="000000"/>
        <w:sz w:val="16"/>
        <w:szCs w:val="16"/>
      </w:rPr>
      <w:t xml:space="preserve"> </w:t>
    </w:r>
    <w:r w:rsidR="00712C07">
      <w:rPr>
        <w:rFonts w:ascii="Tahoma" w:hAnsi="Tahoma" w:cs="Tahoma"/>
        <w:color w:val="000000"/>
        <w:sz w:val="16"/>
        <w:szCs w:val="16"/>
      </w:rPr>
      <w:t xml:space="preserve">1 </w:t>
    </w:r>
    <w:r w:rsidR="00894434">
      <w:rPr>
        <w:rFonts w:ascii="Tahoma" w:hAnsi="Tahoma" w:cs="Tahoma"/>
        <w:color w:val="000000"/>
        <w:sz w:val="16"/>
        <w:szCs w:val="16"/>
      </w:rPr>
      <w:t>Date Revised</w:t>
    </w:r>
    <w:r w:rsidR="00712C07">
      <w:rPr>
        <w:rFonts w:ascii="Tahoma" w:hAnsi="Tahoma" w:cs="Tahoma"/>
        <w:color w:val="000000"/>
        <w:sz w:val="16"/>
        <w:szCs w:val="16"/>
      </w:rPr>
      <w:t>:</w:t>
    </w:r>
    <w:r w:rsidR="008969C4">
      <w:rPr>
        <w:rFonts w:ascii="Tahoma" w:hAnsi="Tahoma" w:cs="Tahoma"/>
        <w:color w:val="000000"/>
        <w:sz w:val="16"/>
        <w:szCs w:val="16"/>
      </w:rPr>
      <w:t xml:space="preserve"> </w:t>
    </w:r>
    <w:r w:rsidR="00712C07">
      <w:rPr>
        <w:rFonts w:ascii="Tahoma" w:hAnsi="Tahoma" w:cs="Tahoma"/>
        <w:color w:val="000000"/>
        <w:sz w:val="16"/>
        <w:szCs w:val="16"/>
      </w:rPr>
      <w:t>20</w:t>
    </w:r>
    <w:r w:rsidR="00CC171A">
      <w:rPr>
        <w:rFonts w:ascii="Tahoma" w:hAnsi="Tahoma" w:cs="Tahoma"/>
        <w:color w:val="000000"/>
        <w:sz w:val="16"/>
        <w:szCs w:val="16"/>
      </w:rPr>
      <w:t xml:space="preserve"> May </w:t>
    </w:r>
    <w:r w:rsidR="00712C07">
      <w:rPr>
        <w:rFonts w:ascii="Tahoma" w:hAnsi="Tahoma" w:cs="Tahoma"/>
        <w:color w:val="000000"/>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89E" w:rsidRDefault="00C6589E" w:rsidP="00B758F6">
      <w:r>
        <w:separator/>
      </w:r>
    </w:p>
  </w:footnote>
  <w:footnote w:type="continuationSeparator" w:id="0">
    <w:p w:rsidR="00C6589E" w:rsidRDefault="00C6589E" w:rsidP="00B75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7E0" w:rsidRDefault="001477E0">
    <w:pPr>
      <w:pStyle w:val="stBilgi"/>
    </w:pPr>
  </w:p>
  <w:p w:rsidR="001477E0" w:rsidRDefault="001477E0">
    <w:pPr>
      <w:pStyle w:val="stBilgi"/>
    </w:pPr>
  </w:p>
  <w:tbl>
    <w:tblPr>
      <w:tblW w:w="102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85"/>
      <w:gridCol w:w="5255"/>
      <w:gridCol w:w="2485"/>
    </w:tblGrid>
    <w:tr w:rsidR="00B758F6" w:rsidRPr="006164B5" w:rsidTr="007540BA">
      <w:trPr>
        <w:trHeight w:hRule="exact" w:val="1563"/>
        <w:jc w:val="center"/>
      </w:trPr>
      <w:tc>
        <w:tcPr>
          <w:tcW w:w="2485" w:type="dxa"/>
        </w:tcPr>
        <w:p w:rsidR="00B758F6" w:rsidRDefault="00725657" w:rsidP="00B758F6">
          <w:pPr>
            <w:tabs>
              <w:tab w:val="left" w:pos="7269"/>
            </w:tabs>
          </w:pPr>
          <w:r>
            <w:rPr>
              <w:noProof/>
            </w:rPr>
            <w:drawing>
              <wp:inline distT="0" distB="0" distL="0" distR="0" wp14:anchorId="1D15B999" wp14:editId="657DE318">
                <wp:extent cx="1570798" cy="951865"/>
                <wp:effectExtent l="0" t="0" r="0" b="635"/>
                <wp:docPr id="1" name="Resim 5">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5">
                          <a:extLst>
                            <a:ext uri="{FF2B5EF4-FFF2-40B4-BE49-F238E27FC236}">
                              <a16:creationId xmlns:a16="http://schemas.microsoft.com/office/drawing/2014/main" id="{00000000-0008-0000-0000-000006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6834" cy="973702"/>
                        </a:xfrm>
                        <a:prstGeom prst="rect">
                          <a:avLst/>
                        </a:prstGeom>
                      </pic:spPr>
                    </pic:pic>
                  </a:graphicData>
                </a:graphic>
              </wp:inline>
            </w:drawing>
          </w:r>
          <w:r w:rsidR="00B758F6">
            <w:tab/>
          </w:r>
        </w:p>
      </w:tc>
      <w:tc>
        <w:tcPr>
          <w:tcW w:w="5255" w:type="dxa"/>
        </w:tcPr>
        <w:p w:rsidR="00725657" w:rsidRPr="00504BBA" w:rsidRDefault="00725657" w:rsidP="00725657">
          <w:pPr>
            <w:tabs>
              <w:tab w:val="left" w:pos="7269"/>
            </w:tabs>
            <w:jc w:val="center"/>
            <w:rPr>
              <w:rFonts w:ascii="Arial" w:hAnsi="Arial" w:cs="Arial"/>
              <w:b/>
            </w:rPr>
          </w:pPr>
          <w:r w:rsidRPr="00504BBA">
            <w:rPr>
              <w:rFonts w:ascii="Arial" w:hAnsi="Arial" w:cs="Arial"/>
              <w:b/>
            </w:rPr>
            <w:t>Gebze T</w:t>
          </w:r>
          <w:r>
            <w:rPr>
              <w:rFonts w:ascii="Arial" w:hAnsi="Arial" w:cs="Arial"/>
              <w:b/>
            </w:rPr>
            <w:t>echnical University</w:t>
          </w:r>
        </w:p>
        <w:p w:rsidR="00725657" w:rsidRPr="00957C3A" w:rsidRDefault="00725657" w:rsidP="00725657">
          <w:pPr>
            <w:tabs>
              <w:tab w:val="left" w:pos="7269"/>
            </w:tabs>
            <w:jc w:val="center"/>
            <w:rPr>
              <w:rFonts w:ascii="Arial" w:hAnsi="Arial" w:cs="Arial"/>
              <w:b/>
              <w:sz w:val="20"/>
              <w:szCs w:val="20"/>
            </w:rPr>
          </w:pPr>
          <w:r w:rsidRPr="00957C3A">
            <w:rPr>
              <w:rFonts w:ascii="Arial" w:hAnsi="Arial" w:cs="Arial"/>
              <w:b/>
              <w:sz w:val="20"/>
              <w:szCs w:val="20"/>
            </w:rPr>
            <w:t>GEBZELAB</w:t>
          </w:r>
        </w:p>
        <w:p w:rsidR="00725657" w:rsidRDefault="00725657" w:rsidP="00725657">
          <w:pPr>
            <w:pStyle w:val="Telefon"/>
            <w:spacing w:after="0"/>
            <w:ind w:left="-1667"/>
            <w:rPr>
              <w:rFonts w:ascii="Calibri" w:hAnsi="Calibri" w:cs="Calibri"/>
              <w:sz w:val="16"/>
              <w:szCs w:val="16"/>
            </w:rPr>
          </w:pPr>
          <w:r>
            <w:rPr>
              <w:rFonts w:ascii="Calibri" w:hAnsi="Calibri" w:cs="Calibri"/>
              <w:sz w:val="16"/>
              <w:szCs w:val="16"/>
            </w:rPr>
            <w:t xml:space="preserve">                                    </w:t>
          </w:r>
        </w:p>
        <w:p w:rsidR="00725657" w:rsidRDefault="00725657" w:rsidP="00725657">
          <w:pPr>
            <w:pStyle w:val="Telefon"/>
            <w:spacing w:after="0"/>
            <w:ind w:left="-1667"/>
            <w:rPr>
              <w:rFonts w:ascii="Calibri" w:hAnsi="Calibri" w:cs="Calibri"/>
              <w:sz w:val="16"/>
              <w:szCs w:val="16"/>
            </w:rPr>
          </w:pPr>
          <w:r>
            <w:rPr>
              <w:rFonts w:ascii="Calibri" w:hAnsi="Calibri" w:cs="Calibri"/>
              <w:sz w:val="16"/>
              <w:szCs w:val="16"/>
            </w:rPr>
            <w:t xml:space="preserve">                              Gebze Teknik Üniversitesi 41400 Gebze/Kocaeli TURKEY</w:t>
          </w:r>
        </w:p>
        <w:p w:rsidR="00725657" w:rsidRDefault="00725657" w:rsidP="00725657">
          <w:pPr>
            <w:pStyle w:val="Telefon"/>
            <w:spacing w:after="0"/>
            <w:ind w:left="-1667"/>
            <w:rPr>
              <w:rFonts w:ascii="Calibri" w:hAnsi="Calibri" w:cs="Calibri"/>
              <w:sz w:val="16"/>
              <w:szCs w:val="16"/>
            </w:rPr>
          </w:pPr>
          <w:r>
            <w:rPr>
              <w:rFonts w:ascii="Calibri" w:hAnsi="Calibri" w:cs="Calibri"/>
              <w:sz w:val="16"/>
              <w:szCs w:val="16"/>
            </w:rPr>
            <w:t xml:space="preserve">                                   </w:t>
          </w:r>
          <w:hyperlink r:id="rId2" w:history="1">
            <w:r w:rsidRPr="00B36BD8">
              <w:rPr>
                <w:rStyle w:val="Kpr"/>
                <w:rFonts w:ascii="Calibri" w:hAnsi="Calibri" w:cs="Calibri"/>
                <w:sz w:val="16"/>
                <w:szCs w:val="16"/>
              </w:rPr>
              <w:t>www.gebzelab.gtu.edu.tr</w:t>
            </w:r>
          </w:hyperlink>
        </w:p>
        <w:p w:rsidR="00725657" w:rsidRDefault="00725657" w:rsidP="00725657">
          <w:pPr>
            <w:pStyle w:val="Telefon"/>
            <w:spacing w:after="0"/>
            <w:ind w:left="-1667"/>
            <w:rPr>
              <w:rFonts w:ascii="Calibri" w:hAnsi="Calibri" w:cs="Calibri"/>
              <w:sz w:val="16"/>
              <w:szCs w:val="16"/>
            </w:rPr>
          </w:pPr>
          <w:r>
            <w:rPr>
              <w:rFonts w:ascii="Calibri" w:hAnsi="Calibri" w:cs="Calibri"/>
              <w:sz w:val="16"/>
              <w:szCs w:val="16"/>
            </w:rPr>
            <w:t xml:space="preserve">                                 </w:t>
          </w:r>
          <w:hyperlink r:id="rId3" w:history="1">
            <w:r w:rsidRPr="00B36BD8">
              <w:rPr>
                <w:rStyle w:val="Kpr"/>
                <w:rFonts w:ascii="Calibri" w:hAnsi="Calibri" w:cs="Calibri"/>
                <w:sz w:val="16"/>
                <w:szCs w:val="16"/>
              </w:rPr>
              <w:t>gebzelab@gtu.edu.tr</w:t>
            </w:r>
          </w:hyperlink>
        </w:p>
        <w:p w:rsidR="00B758F6" w:rsidRPr="00661553" w:rsidRDefault="00725657" w:rsidP="00725657">
          <w:pPr>
            <w:pStyle w:val="Telefon"/>
            <w:spacing w:after="0"/>
            <w:ind w:left="-1667"/>
            <w:rPr>
              <w:rFonts w:ascii="Calibri" w:hAnsi="Calibri" w:cs="Calibri"/>
              <w:sz w:val="16"/>
              <w:szCs w:val="16"/>
            </w:rPr>
          </w:pPr>
          <w:r>
            <w:rPr>
              <w:rFonts w:ascii="Calibri" w:hAnsi="Calibri" w:cs="Calibri"/>
              <w:sz w:val="16"/>
              <w:szCs w:val="16"/>
            </w:rPr>
            <w:t xml:space="preserve">                                +90 262 605 12 93 – 12 95</w:t>
          </w:r>
        </w:p>
      </w:tc>
      <w:tc>
        <w:tcPr>
          <w:tcW w:w="2485" w:type="dxa"/>
        </w:tcPr>
        <w:p w:rsidR="00B758F6" w:rsidRDefault="00B758F6" w:rsidP="00B758F6">
          <w:pPr>
            <w:tabs>
              <w:tab w:val="left" w:pos="7269"/>
            </w:tabs>
          </w:pPr>
          <w:r w:rsidRPr="00B72099">
            <w:rPr>
              <w:noProof/>
            </w:rPr>
            <w:drawing>
              <wp:inline distT="0" distB="0" distL="0" distR="0" wp14:anchorId="0B51722D" wp14:editId="4E95F1A1">
                <wp:extent cx="1505101" cy="931984"/>
                <wp:effectExtent l="0" t="0" r="0" b="0"/>
                <wp:docPr id="6"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im 2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7854" cy="1038955"/>
                        </a:xfrm>
                        <a:prstGeom prst="rect">
                          <a:avLst/>
                        </a:prstGeom>
                      </pic:spPr>
                    </pic:pic>
                  </a:graphicData>
                </a:graphic>
              </wp:inline>
            </w:drawing>
          </w:r>
        </w:p>
      </w:tc>
    </w:tr>
    <w:tr w:rsidR="00B758F6" w:rsidRPr="006164B5" w:rsidTr="007540BA">
      <w:trPr>
        <w:trHeight w:val="265"/>
        <w:jc w:val="center"/>
      </w:trPr>
      <w:tc>
        <w:tcPr>
          <w:tcW w:w="10225" w:type="dxa"/>
          <w:gridSpan w:val="3"/>
        </w:tcPr>
        <w:p w:rsidR="00B758F6" w:rsidRPr="00000052" w:rsidRDefault="001477E0" w:rsidP="001477E0">
          <w:pPr>
            <w:pStyle w:val="Baslik"/>
            <w:snapToGrid w:val="0"/>
            <w:spacing w:before="0" w:after="0"/>
            <w:rPr>
              <w:rFonts w:asciiTheme="minorHAnsi" w:hAnsiTheme="minorHAnsi" w:cstheme="minorHAnsi"/>
              <w:i w:val="0"/>
              <w:sz w:val="28"/>
              <w:szCs w:val="28"/>
            </w:rPr>
          </w:pPr>
          <w:r>
            <w:rPr>
              <w:rFonts w:ascii="Calibri" w:hAnsi="Calibri" w:cs="Calibri"/>
              <w:i w:val="0"/>
              <w:sz w:val="28"/>
              <w:szCs w:val="28"/>
              <w14:shadow w14:blurRad="0" w14:dist="0" w14:dir="0" w14:sx="0" w14:sy="0" w14:kx="0" w14:ky="0" w14:algn="none">
                <w14:srgbClr w14:val="000000"/>
              </w14:shadow>
            </w:rPr>
            <w:t>GENE</w:t>
          </w:r>
          <w:r w:rsidR="00725657">
            <w:rPr>
              <w:rFonts w:ascii="Calibri" w:hAnsi="Calibri" w:cs="Calibri"/>
              <w:i w:val="0"/>
              <w:sz w:val="28"/>
              <w:szCs w:val="28"/>
              <w14:shadow w14:blurRad="0" w14:dist="0" w14:dir="0" w14:sx="0" w14:sy="0" w14:kx="0" w14:ky="0" w14:algn="none">
                <w14:srgbClr w14:val="000000"/>
              </w14:shadow>
            </w:rPr>
            <w:t>RAL LAB TEST TRACKING FORM</w:t>
          </w:r>
        </w:p>
      </w:tc>
    </w:tr>
  </w:tbl>
  <w:p w:rsidR="00B758F6" w:rsidRDefault="00B758F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6D55C2"/>
    <w:multiLevelType w:val="hybridMultilevel"/>
    <w:tmpl w:val="8014E3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07"/>
    <w:rsid w:val="00015427"/>
    <w:rsid w:val="00093E2D"/>
    <w:rsid w:val="000C2635"/>
    <w:rsid w:val="001314EF"/>
    <w:rsid w:val="001477E0"/>
    <w:rsid w:val="00170133"/>
    <w:rsid w:val="00185D6B"/>
    <w:rsid w:val="00197F63"/>
    <w:rsid w:val="001A518B"/>
    <w:rsid w:val="001C22BC"/>
    <w:rsid w:val="002524AC"/>
    <w:rsid w:val="00272FBB"/>
    <w:rsid w:val="002867A3"/>
    <w:rsid w:val="002D75C1"/>
    <w:rsid w:val="002F3D58"/>
    <w:rsid w:val="00300F0D"/>
    <w:rsid w:val="003248AE"/>
    <w:rsid w:val="003702B3"/>
    <w:rsid w:val="00373FA8"/>
    <w:rsid w:val="003A62BE"/>
    <w:rsid w:val="003D3EA2"/>
    <w:rsid w:val="003F5D31"/>
    <w:rsid w:val="003F6725"/>
    <w:rsid w:val="0040390B"/>
    <w:rsid w:val="00427335"/>
    <w:rsid w:val="00451AEE"/>
    <w:rsid w:val="00457FCB"/>
    <w:rsid w:val="00462AD9"/>
    <w:rsid w:val="004767A6"/>
    <w:rsid w:val="004828C2"/>
    <w:rsid w:val="004B20B9"/>
    <w:rsid w:val="004B7373"/>
    <w:rsid w:val="004E394A"/>
    <w:rsid w:val="004F76C1"/>
    <w:rsid w:val="006D1507"/>
    <w:rsid w:val="006F6D30"/>
    <w:rsid w:val="00703373"/>
    <w:rsid w:val="00712C07"/>
    <w:rsid w:val="00725657"/>
    <w:rsid w:val="00770A52"/>
    <w:rsid w:val="007B596A"/>
    <w:rsid w:val="007E3DFD"/>
    <w:rsid w:val="007F51C2"/>
    <w:rsid w:val="0081554C"/>
    <w:rsid w:val="00822839"/>
    <w:rsid w:val="008637FF"/>
    <w:rsid w:val="00873DC2"/>
    <w:rsid w:val="00894434"/>
    <w:rsid w:val="008969C4"/>
    <w:rsid w:val="008A062B"/>
    <w:rsid w:val="008A75C1"/>
    <w:rsid w:val="008C0E5E"/>
    <w:rsid w:val="008D097E"/>
    <w:rsid w:val="008D72C9"/>
    <w:rsid w:val="008E5DB7"/>
    <w:rsid w:val="008F4F74"/>
    <w:rsid w:val="00907EB3"/>
    <w:rsid w:val="00920CAD"/>
    <w:rsid w:val="009A6BA1"/>
    <w:rsid w:val="009B7F0B"/>
    <w:rsid w:val="009D0942"/>
    <w:rsid w:val="009D229C"/>
    <w:rsid w:val="00A12036"/>
    <w:rsid w:val="00A27E67"/>
    <w:rsid w:val="00A67E5A"/>
    <w:rsid w:val="00A70F7E"/>
    <w:rsid w:val="00A74420"/>
    <w:rsid w:val="00AA0436"/>
    <w:rsid w:val="00AB7741"/>
    <w:rsid w:val="00AF18EA"/>
    <w:rsid w:val="00B003A8"/>
    <w:rsid w:val="00B166AB"/>
    <w:rsid w:val="00B17F43"/>
    <w:rsid w:val="00B25769"/>
    <w:rsid w:val="00B2781A"/>
    <w:rsid w:val="00B33D77"/>
    <w:rsid w:val="00B70981"/>
    <w:rsid w:val="00B72E9A"/>
    <w:rsid w:val="00B738D2"/>
    <w:rsid w:val="00B740C2"/>
    <w:rsid w:val="00B758F6"/>
    <w:rsid w:val="00B92193"/>
    <w:rsid w:val="00BA37CD"/>
    <w:rsid w:val="00BA5BA3"/>
    <w:rsid w:val="00BB31BC"/>
    <w:rsid w:val="00C4007C"/>
    <w:rsid w:val="00C56E90"/>
    <w:rsid w:val="00C6589E"/>
    <w:rsid w:val="00C7230A"/>
    <w:rsid w:val="00C725F6"/>
    <w:rsid w:val="00C73813"/>
    <w:rsid w:val="00C75FCA"/>
    <w:rsid w:val="00CA1ADA"/>
    <w:rsid w:val="00CA2538"/>
    <w:rsid w:val="00CC171A"/>
    <w:rsid w:val="00CE4A27"/>
    <w:rsid w:val="00D052D4"/>
    <w:rsid w:val="00D161E8"/>
    <w:rsid w:val="00D27540"/>
    <w:rsid w:val="00DA554A"/>
    <w:rsid w:val="00DB61FB"/>
    <w:rsid w:val="00DC524B"/>
    <w:rsid w:val="00DE7EBF"/>
    <w:rsid w:val="00DF015B"/>
    <w:rsid w:val="00DF26F7"/>
    <w:rsid w:val="00E33149"/>
    <w:rsid w:val="00E86DE4"/>
    <w:rsid w:val="00E93929"/>
    <w:rsid w:val="00EA7C45"/>
    <w:rsid w:val="00EF354A"/>
    <w:rsid w:val="00EF6EAB"/>
    <w:rsid w:val="00F67B3E"/>
    <w:rsid w:val="00F7213C"/>
    <w:rsid w:val="00F951D6"/>
    <w:rsid w:val="00FA099E"/>
    <w:rsid w:val="00FA7D75"/>
    <w:rsid w:val="00FB461E"/>
    <w:rsid w:val="00FE34FE"/>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C6B8B"/>
  <w15:chartTrackingRefBased/>
  <w15:docId w15:val="{83663D84-B0E7-4262-BEAC-EE2BECA1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507"/>
    <w:pPr>
      <w:widowControl w:val="0"/>
      <w:suppressAutoHyphens/>
      <w:spacing w:line="240" w:lineRule="auto"/>
      <w:ind w:firstLine="0"/>
      <w:jc w:val="left"/>
    </w:pPr>
    <w:rPr>
      <w:rFonts w:ascii="Times New Roman" w:eastAsia="Bitstream Vera Sans" w:hAnsi="Times New Roman" w:cs="Times New Roman"/>
      <w:sz w:val="24"/>
      <w:szCs w:val="24"/>
      <w:lang w:eastAsia="tr-TR"/>
    </w:rPr>
  </w:style>
  <w:style w:type="paragraph" w:styleId="Balk2">
    <w:name w:val="heading 2"/>
    <w:basedOn w:val="Normal"/>
    <w:next w:val="Normal"/>
    <w:link w:val="Balk2Char"/>
    <w:qFormat/>
    <w:rsid w:val="00373FA8"/>
    <w:pPr>
      <w:keepNext/>
      <w:widowControl/>
      <w:suppressAutoHyphens w:val="0"/>
      <w:jc w:val="both"/>
      <w:outlineLvl w:val="1"/>
    </w:pPr>
    <w:rPr>
      <w:rFonts w:eastAsia="Times New Roman"/>
      <w:b/>
      <w:color w:val="00000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lefon">
    <w:name w:val="Telefon"/>
    <w:rsid w:val="006D1507"/>
    <w:pPr>
      <w:widowControl w:val="0"/>
      <w:suppressAutoHyphens/>
      <w:spacing w:after="57" w:line="240" w:lineRule="auto"/>
      <w:ind w:firstLine="0"/>
      <w:jc w:val="center"/>
    </w:pPr>
    <w:rPr>
      <w:rFonts w:ascii="Arial" w:eastAsia="Bitstream Vera Sans" w:hAnsi="Arial" w:cs="Times New Roman"/>
      <w:sz w:val="20"/>
      <w:szCs w:val="24"/>
      <w:lang w:eastAsia="tr-TR"/>
    </w:rPr>
  </w:style>
  <w:style w:type="paragraph" w:customStyle="1" w:styleId="Baslik">
    <w:name w:val="Baslik"/>
    <w:rsid w:val="006D1507"/>
    <w:pPr>
      <w:widowControl w:val="0"/>
      <w:suppressAutoHyphens/>
      <w:spacing w:before="170" w:after="113" w:line="240" w:lineRule="auto"/>
      <w:ind w:firstLine="0"/>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character" w:styleId="Kpr">
    <w:name w:val="Hyperlink"/>
    <w:rsid w:val="006D1507"/>
    <w:rPr>
      <w:color w:val="0000FF"/>
      <w:u w:val="single"/>
    </w:rPr>
  </w:style>
  <w:style w:type="table" w:styleId="TabloKlavuzu">
    <w:name w:val="Table Grid"/>
    <w:basedOn w:val="NormalTablo"/>
    <w:uiPriority w:val="59"/>
    <w:rsid w:val="00E939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pYazi">
    <w:name w:val="Grup Yazi"/>
    <w:rsid w:val="00EF6EAB"/>
    <w:pPr>
      <w:widowControl w:val="0"/>
      <w:suppressAutoHyphens/>
      <w:spacing w:before="57" w:after="57" w:line="240" w:lineRule="auto"/>
      <w:ind w:firstLine="0"/>
    </w:pPr>
    <w:rPr>
      <w:rFonts w:ascii="Arial" w:eastAsia="Bitstream Vera Sans" w:hAnsi="Arial" w:cs="Times New Roman"/>
      <w:sz w:val="18"/>
      <w:szCs w:val="24"/>
      <w:lang w:eastAsia="tr-TR"/>
    </w:rPr>
  </w:style>
  <w:style w:type="table" w:customStyle="1" w:styleId="TabloKlavuzu1">
    <w:name w:val="Tablo Kılavuzu1"/>
    <w:basedOn w:val="NormalTablo"/>
    <w:next w:val="TabloKlavuzu"/>
    <w:uiPriority w:val="59"/>
    <w:rsid w:val="00EF6EAB"/>
    <w:pPr>
      <w:spacing w:line="240" w:lineRule="auto"/>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liNot">
    <w:name w:val="Onemli Not"/>
    <w:rsid w:val="006F6D30"/>
    <w:pPr>
      <w:widowControl w:val="0"/>
      <w:suppressAutoHyphens/>
      <w:spacing w:before="170" w:line="240" w:lineRule="auto"/>
      <w:ind w:firstLine="0"/>
      <w:jc w:val="left"/>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styleId="stBilgi">
    <w:name w:val="header"/>
    <w:basedOn w:val="Normal"/>
    <w:link w:val="stBilgiChar"/>
    <w:uiPriority w:val="99"/>
    <w:unhideWhenUsed/>
    <w:rsid w:val="00B758F6"/>
    <w:pPr>
      <w:tabs>
        <w:tab w:val="center" w:pos="4536"/>
        <w:tab w:val="right" w:pos="9072"/>
      </w:tabs>
    </w:pPr>
  </w:style>
  <w:style w:type="character" w:customStyle="1" w:styleId="stBilgiChar">
    <w:name w:val="Üst Bilgi Char"/>
    <w:basedOn w:val="VarsaylanParagrafYazTipi"/>
    <w:link w:val="stBilgi"/>
    <w:uiPriority w:val="99"/>
    <w:rsid w:val="00B758F6"/>
    <w:rPr>
      <w:rFonts w:ascii="Times New Roman" w:eastAsia="Bitstream Vera Sans" w:hAnsi="Times New Roman" w:cs="Times New Roman"/>
      <w:sz w:val="24"/>
      <w:szCs w:val="24"/>
      <w:lang w:eastAsia="tr-TR"/>
    </w:rPr>
  </w:style>
  <w:style w:type="paragraph" w:styleId="AltBilgi">
    <w:name w:val="footer"/>
    <w:basedOn w:val="Normal"/>
    <w:link w:val="AltBilgiChar"/>
    <w:uiPriority w:val="99"/>
    <w:unhideWhenUsed/>
    <w:rsid w:val="00B758F6"/>
    <w:pPr>
      <w:tabs>
        <w:tab w:val="center" w:pos="4536"/>
        <w:tab w:val="right" w:pos="9072"/>
      </w:tabs>
    </w:pPr>
  </w:style>
  <w:style w:type="character" w:customStyle="1" w:styleId="AltBilgiChar">
    <w:name w:val="Alt Bilgi Char"/>
    <w:basedOn w:val="VarsaylanParagrafYazTipi"/>
    <w:link w:val="AltBilgi"/>
    <w:uiPriority w:val="99"/>
    <w:rsid w:val="00B758F6"/>
    <w:rPr>
      <w:rFonts w:ascii="Times New Roman" w:eastAsia="Bitstream Vera Sans" w:hAnsi="Times New Roman" w:cs="Times New Roman"/>
      <w:sz w:val="24"/>
      <w:szCs w:val="24"/>
      <w:lang w:eastAsia="tr-TR"/>
    </w:rPr>
  </w:style>
  <w:style w:type="paragraph" w:customStyle="1" w:styleId="GurupBasligi">
    <w:name w:val="Gurup Basligi"/>
    <w:rsid w:val="00B758F6"/>
    <w:pPr>
      <w:widowControl w:val="0"/>
      <w:suppressAutoHyphens/>
      <w:spacing w:before="57" w:after="57" w:line="240" w:lineRule="auto"/>
      <w:ind w:firstLine="0"/>
    </w:pPr>
    <w:rPr>
      <w:rFonts w:ascii="Arial" w:eastAsia="Bitstream Vera Sans" w:hAnsi="Arial" w:cs="Times New Roman"/>
      <w:b/>
      <w:sz w:val="18"/>
      <w:szCs w:val="24"/>
      <w:lang w:eastAsia="tr-TR"/>
    </w:rPr>
  </w:style>
  <w:style w:type="paragraph" w:styleId="ListeParagraf">
    <w:name w:val="List Paragraph"/>
    <w:basedOn w:val="Normal"/>
    <w:uiPriority w:val="34"/>
    <w:qFormat/>
    <w:rsid w:val="00B70981"/>
    <w:pPr>
      <w:ind w:left="720"/>
      <w:contextualSpacing/>
    </w:pPr>
  </w:style>
  <w:style w:type="character" w:customStyle="1" w:styleId="Balk2Char">
    <w:name w:val="Başlık 2 Char"/>
    <w:basedOn w:val="VarsaylanParagrafYazTipi"/>
    <w:link w:val="Balk2"/>
    <w:rsid w:val="00373FA8"/>
    <w:rPr>
      <w:rFonts w:ascii="Times New Roman" w:eastAsia="Times New Roman" w:hAnsi="Times New Roman" w:cs="Times New Roman"/>
      <w:b/>
      <w:color w:val="000000"/>
      <w:sz w:val="24"/>
      <w:szCs w:val="20"/>
    </w:rPr>
  </w:style>
  <w:style w:type="paragraph" w:styleId="GvdeMetni">
    <w:name w:val="Body Text"/>
    <w:basedOn w:val="Normal"/>
    <w:link w:val="GvdeMetniChar"/>
    <w:rsid w:val="00373FA8"/>
    <w:pPr>
      <w:widowControl/>
      <w:suppressAutoHyphens w:val="0"/>
      <w:jc w:val="both"/>
    </w:pPr>
    <w:rPr>
      <w:rFonts w:eastAsia="Times New Roman"/>
      <w:color w:val="000000"/>
      <w:szCs w:val="20"/>
      <w:lang w:eastAsia="en-US"/>
    </w:rPr>
  </w:style>
  <w:style w:type="character" w:customStyle="1" w:styleId="GvdeMetniChar">
    <w:name w:val="Gövde Metni Char"/>
    <w:basedOn w:val="VarsaylanParagrafYazTipi"/>
    <w:link w:val="GvdeMetni"/>
    <w:rsid w:val="00373FA8"/>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gebzelab@gtu.edu.tr" TargetMode="External"/><Relationship Id="rId2" Type="http://schemas.openxmlformats.org/officeDocument/2006/relationships/hyperlink" Target="http://www.gebzelab.gtu.edu.tr" TargetMode="External"/><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858A4-62FF-490F-9C66-F793F4867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1409</Words>
  <Characters>8032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Kalite Ofisi</cp:lastModifiedBy>
  <cp:revision>16</cp:revision>
  <dcterms:created xsi:type="dcterms:W3CDTF">2019-06-18T13:32:00Z</dcterms:created>
  <dcterms:modified xsi:type="dcterms:W3CDTF">2019-06-20T13:23:00Z</dcterms:modified>
</cp:coreProperties>
</file>