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5" w:rsidRDefault="00BB0115" w:rsidP="002475B8">
      <w:pPr>
        <w:jc w:val="center"/>
        <w:rPr>
          <w:rFonts w:ascii="Times New Roman" w:hAnsi="Times New Roman" w:cs="Times New Roman"/>
          <w:b/>
          <w:sz w:val="28"/>
        </w:rPr>
      </w:pPr>
    </w:p>
    <w:p w:rsidR="00BB0115" w:rsidRDefault="00DB437F" w:rsidP="00BB01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LİSANSÜSTÜ </w:t>
      </w:r>
      <w:r w:rsidR="00301056" w:rsidRPr="00301056">
        <w:rPr>
          <w:rFonts w:ascii="Times New Roman" w:hAnsi="Times New Roman" w:cs="Times New Roman"/>
          <w:b/>
          <w:sz w:val="28"/>
        </w:rPr>
        <w:t>ÖĞRENCİ OPSİYON</w:t>
      </w:r>
    </w:p>
    <w:p w:rsidR="002475B8" w:rsidRPr="00301056" w:rsidRDefault="002475B8" w:rsidP="002475B8">
      <w:pPr>
        <w:jc w:val="center"/>
        <w:rPr>
          <w:rFonts w:ascii="Times New Roman" w:hAnsi="Times New Roman" w:cs="Times New Roman"/>
          <w:b/>
          <w:sz w:val="28"/>
        </w:rPr>
      </w:pPr>
      <w:r w:rsidRPr="00301056">
        <w:rPr>
          <w:rFonts w:ascii="Times New Roman" w:hAnsi="Times New Roman" w:cs="Times New Roman"/>
          <w:b/>
          <w:sz w:val="28"/>
        </w:rPr>
        <w:t>BİLDİRİM FORMU</w:t>
      </w:r>
    </w:p>
    <w:p w:rsidR="002475B8" w:rsidRDefault="002475B8"/>
    <w:p w:rsidR="00301056" w:rsidRPr="00301056" w:rsidRDefault="00301056" w:rsidP="00DB43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 xml:space="preserve">Atandığım opsiyonda eğitim görmeyi kabul eder, Alan Seçmeli derslerimi bu </w:t>
      </w:r>
      <w:proofErr w:type="gramStart"/>
      <w:r w:rsidRPr="00301056">
        <w:rPr>
          <w:rFonts w:ascii="Times New Roman" w:hAnsi="Times New Roman" w:cs="Times New Roman"/>
          <w:sz w:val="24"/>
        </w:rPr>
        <w:t>opsiyon</w:t>
      </w:r>
      <w:proofErr w:type="gramEnd"/>
      <w:r w:rsidRPr="00301056">
        <w:rPr>
          <w:rFonts w:ascii="Times New Roman" w:hAnsi="Times New Roman" w:cs="Times New Roman"/>
          <w:sz w:val="24"/>
        </w:rPr>
        <w:t xml:space="preserve"> havuzundaki derslerden seçmek olduğumu, başka bir Alan Seçmeli opsiyonundan en fazla 1 ders seçebileceğimi ve opsiyon değiştirmek istediğimde başlayacağım yeni opsiyona ait Alan Seçmeli dersler seçmek zorunda olduğumu bildiğimi beyan ederim.</w:t>
      </w:r>
    </w:p>
    <w:p w:rsidR="002475B8" w:rsidRDefault="007C543B" w:rsidP="00DD0427">
      <w:pPr>
        <w:ind w:left="7789" w:hanging="276"/>
      </w:pPr>
      <w:r>
        <w:rPr>
          <w:b/>
        </w:rPr>
        <w:t>…/…/20…</w:t>
      </w:r>
    </w:p>
    <w:p w:rsidR="00DD0427" w:rsidRPr="00301056" w:rsidRDefault="00DD0427" w:rsidP="00DD0427">
      <w:pPr>
        <w:ind w:left="6663" w:firstLine="708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Saygılarımla,</w:t>
      </w:r>
    </w:p>
    <w:p w:rsidR="00DD0427" w:rsidRPr="00301056" w:rsidRDefault="00DD0427" w:rsidP="00DD0427">
      <w:pPr>
        <w:ind w:firstLine="6663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(Öğrenci Adı-Soyadı-İmza)</w:t>
      </w:r>
    </w:p>
    <w:tbl>
      <w:tblPr>
        <w:tblStyle w:val="TabloKlavuzu"/>
        <w:tblpPr w:leftFromText="141" w:rightFromText="141" w:vertAnchor="text" w:horzAnchor="margin" w:tblpY="59"/>
        <w:tblW w:w="9483" w:type="dxa"/>
        <w:tblLook w:val="04A0" w:firstRow="1" w:lastRow="0" w:firstColumn="1" w:lastColumn="0" w:noHBand="0" w:noVBand="1"/>
      </w:tblPr>
      <w:tblGrid>
        <w:gridCol w:w="3681"/>
        <w:gridCol w:w="5802"/>
      </w:tblGrid>
      <w:tr w:rsidR="0073319E" w:rsidRPr="00301056" w:rsidTr="0073319E">
        <w:trPr>
          <w:trHeight w:val="450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14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Öğrencinin TC Kimlik No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20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 Numarası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12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Danışmanının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nvanı Adı Soyadı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Tezini Yürüteceği Opsiyon</w:t>
            </w:r>
          </w:p>
        </w:tc>
        <w:tc>
          <w:tcPr>
            <w:tcW w:w="5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57E3F" wp14:editId="1BF8F71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2000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8CB6" id="Dikdörtgen 7" o:spid="_x0000_s1026" style="position:absolute;margin-left:3.8pt;margin-top:1.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Sağlık Biyoteknolojisi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C6D79" wp14:editId="78708A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30DC" id="Dikdörtgen 9" o:spid="_x0000_s1026" style="position:absolute;margin-left:4.05pt;margin-top:1.6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Bitki Biyoteknolojisi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6B9E4" wp14:editId="35C614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036B" id="Dikdörtgen 10" o:spid="_x0000_s1026" style="position:absolute;margin-left:4.05pt;margin-top:1.6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Endüstriyel Biyoteknoloji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D66F1" wp14:editId="1C32E95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5715</wp:posOffset>
                      </wp:positionV>
                      <wp:extent cx="200025" cy="1809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C23C" id="Dikdörtgen 11" o:spid="_x0000_s1026" style="position:absolute;margin-left:4.8pt;margin-top:.4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Sentetik ve Sistem Biyoteknolojisi</w:t>
            </w:r>
          </w:p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0427" w:rsidRDefault="00DD0427" w:rsidP="00DD0427">
      <w:pPr>
        <w:ind w:left="7789" w:hanging="276"/>
      </w:pPr>
    </w:p>
    <w:tbl>
      <w:tblPr>
        <w:tblStyle w:val="TabloKlavuzu"/>
        <w:tblpPr w:leftFromText="141" w:rightFromText="141" w:vertAnchor="text" w:horzAnchor="margin" w:tblpY="15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380"/>
      </w:tblGrid>
      <w:tr w:rsidR="0073319E" w:rsidRPr="00301056" w:rsidTr="0073319E">
        <w:trPr>
          <w:trHeight w:val="532"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ind w:firstLine="1581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Danışman Onayı: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Program Koordinatörü Onayı: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:rsidR="0073319E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5B8" w:rsidRPr="00301056" w:rsidRDefault="002475B8">
      <w:pPr>
        <w:rPr>
          <w:rFonts w:ascii="Times New Roman" w:hAnsi="Times New Roman" w:cs="Times New Roman"/>
          <w:sz w:val="24"/>
        </w:rPr>
      </w:pPr>
    </w:p>
    <w:p w:rsidR="002D0772" w:rsidRDefault="002D0772" w:rsidP="002D0772">
      <w:pPr>
        <w:pStyle w:val="stBilgi"/>
      </w:pPr>
    </w:p>
    <w:p w:rsidR="002D0772" w:rsidRPr="008F27EA" w:rsidRDefault="002D0772" w:rsidP="002D077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FC3E40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Form No: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</w:t>
      </w:r>
      <w:r w:rsidRPr="008F27EA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19 Yayın Tarihi: 28.02.2018</w:t>
      </w:r>
      <w:r w:rsidRPr="008F27EA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Değ.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No:1 </w:t>
      </w:r>
      <w:proofErr w:type="gramStart"/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Değ.Tarihi</w:t>
      </w:r>
      <w:proofErr w:type="gramEnd"/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:06.04.2018</w:t>
      </w:r>
    </w:p>
    <w:p w:rsidR="002475B8" w:rsidRPr="00301056" w:rsidRDefault="002475B8" w:rsidP="002475B8">
      <w:pPr>
        <w:rPr>
          <w:rFonts w:ascii="Times New Roman" w:hAnsi="Times New Roman" w:cs="Times New Roman"/>
          <w:sz w:val="24"/>
        </w:rPr>
      </w:pPr>
    </w:p>
    <w:p w:rsidR="002475B8" w:rsidRDefault="002475B8" w:rsidP="002475B8">
      <w:bookmarkStart w:id="0" w:name="_GoBack"/>
      <w:bookmarkEnd w:id="0"/>
    </w:p>
    <w:sectPr w:rsidR="002475B8" w:rsidSect="002D0772">
      <w:headerReference w:type="default" r:id="rId6"/>
      <w:pgSz w:w="11906" w:h="16838"/>
      <w:pgMar w:top="474" w:right="991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00" w:rsidRDefault="00455C00" w:rsidP="00DC2919">
      <w:pPr>
        <w:spacing w:after="0" w:line="240" w:lineRule="auto"/>
      </w:pPr>
      <w:r>
        <w:separator/>
      </w:r>
    </w:p>
  </w:endnote>
  <w:endnote w:type="continuationSeparator" w:id="0">
    <w:p w:rsidR="00455C00" w:rsidRDefault="00455C00" w:rsidP="00D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00" w:rsidRDefault="00455C00" w:rsidP="00DC2919">
      <w:pPr>
        <w:spacing w:after="0" w:line="240" w:lineRule="auto"/>
      </w:pPr>
      <w:r>
        <w:separator/>
      </w:r>
    </w:p>
  </w:footnote>
  <w:footnote w:type="continuationSeparator" w:id="0">
    <w:p w:rsidR="00455C00" w:rsidRDefault="00455C00" w:rsidP="00D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5" w:type="dxa"/>
      <w:tblLook w:val="01E0" w:firstRow="1" w:lastRow="1" w:firstColumn="1" w:lastColumn="1" w:noHBand="0" w:noVBand="0"/>
    </w:tblPr>
    <w:tblGrid>
      <w:gridCol w:w="9623"/>
    </w:tblGrid>
    <w:tr w:rsidR="00DC2919" w:rsidRPr="00DC2919" w:rsidTr="00E9689C">
      <w:tc>
        <w:tcPr>
          <w:tcW w:w="9171" w:type="dxa"/>
          <w:tcMar>
            <w:left w:w="0" w:type="dxa"/>
            <w:right w:w="0" w:type="dxa"/>
          </w:tcMar>
        </w:tcPr>
        <w:tbl>
          <w:tblPr>
            <w:tblW w:w="95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66"/>
            <w:gridCol w:w="7227"/>
          </w:tblGrid>
          <w:tr w:rsidR="00BB0115" w:rsidRPr="00DC2919" w:rsidTr="002D0772">
            <w:trPr>
              <w:cantSplit/>
              <w:trHeight w:val="807"/>
            </w:trPr>
            <w:tc>
              <w:tcPr>
                <w:tcW w:w="23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DC2919" w:rsidRPr="00DC2919" w:rsidRDefault="00DB437F" w:rsidP="00DC2919">
                <w:pPr>
                  <w:tabs>
                    <w:tab w:val="center" w:pos="4536"/>
                    <w:tab w:val="right" w:pos="9072"/>
                  </w:tabs>
                  <w:spacing w:before="60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4C740980" wp14:editId="1A9D5270">
                      <wp:extent cx="1293133" cy="885825"/>
                      <wp:effectExtent l="0" t="0" r="2540" b="0"/>
                      <wp:docPr id="21" name="Resi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3133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C2919" w:rsidRPr="00DC2919" w:rsidRDefault="00DC2919" w:rsidP="0030105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T.C.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GEBZE TEKNİK ÜNİVERSİTESİ REKTÖRLÜĞÜ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BİYOTEKNOLOJİ ENSTİTÜSÜ</w:t>
                </w:r>
              </w:p>
              <w:p w:rsidR="00DC2919" w:rsidRPr="00DC2919" w:rsidRDefault="00DC2919" w:rsidP="00301056">
                <w:pPr>
                  <w:tabs>
                    <w:tab w:val="right" w:pos="9072"/>
                  </w:tabs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tr>
        </w:tbl>
        <w:p w:rsidR="00DC2919" w:rsidRPr="00DC2919" w:rsidRDefault="00DC2919" w:rsidP="00DC2919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</w:tr>
  </w:tbl>
  <w:p w:rsidR="00DC2919" w:rsidRPr="00DC2919" w:rsidRDefault="00DC2919" w:rsidP="00DC2919">
    <w:pPr>
      <w:pStyle w:val="stBilgi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8"/>
    <w:rsid w:val="001D2D32"/>
    <w:rsid w:val="002475B8"/>
    <w:rsid w:val="002D0772"/>
    <w:rsid w:val="00301056"/>
    <w:rsid w:val="0032696F"/>
    <w:rsid w:val="00343948"/>
    <w:rsid w:val="00455C00"/>
    <w:rsid w:val="0073319E"/>
    <w:rsid w:val="00767F9D"/>
    <w:rsid w:val="007C543B"/>
    <w:rsid w:val="00BB0115"/>
    <w:rsid w:val="00C72047"/>
    <w:rsid w:val="00D86642"/>
    <w:rsid w:val="00DB437F"/>
    <w:rsid w:val="00DC2919"/>
    <w:rsid w:val="00D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9E08E"/>
  <w15:chartTrackingRefBased/>
  <w15:docId w15:val="{5ADE0D5B-8F39-4FAF-91BE-71736A5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919"/>
  </w:style>
  <w:style w:type="paragraph" w:styleId="AltBilgi">
    <w:name w:val="footer"/>
    <w:basedOn w:val="Normal"/>
    <w:link w:val="AltBilgi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Kurnaz</dc:creator>
  <cp:keywords/>
  <dc:description/>
  <cp:lastModifiedBy>Kalite Ofisi</cp:lastModifiedBy>
  <cp:revision>6</cp:revision>
  <dcterms:created xsi:type="dcterms:W3CDTF">2018-04-04T06:04:00Z</dcterms:created>
  <dcterms:modified xsi:type="dcterms:W3CDTF">2018-04-06T07:55:00Z</dcterms:modified>
</cp:coreProperties>
</file>